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WRIGHT STATE UNIVERSITY</w:t>
      </w:r>
    </w:p>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BOONSHOFT SCHOOL OF MEDICINE</w:t>
      </w:r>
    </w:p>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Executive Committee Meeting</w:t>
      </w:r>
    </w:p>
    <w:p w:rsidR="00A0416A" w:rsidRPr="0079142D" w:rsidRDefault="00B17ABE" w:rsidP="007845B4">
      <w:pPr>
        <w:ind w:right="630"/>
        <w:jc w:val="center"/>
        <w:rPr>
          <w:rFonts w:ascii="Times New Roman" w:hAnsi="Times New Roman"/>
          <w:b/>
          <w:sz w:val="24"/>
          <w:szCs w:val="24"/>
        </w:rPr>
      </w:pPr>
      <w:r>
        <w:rPr>
          <w:rFonts w:ascii="Times New Roman" w:hAnsi="Times New Roman"/>
          <w:b/>
          <w:sz w:val="24"/>
          <w:szCs w:val="24"/>
        </w:rPr>
        <w:t>October 23, 2014</w:t>
      </w:r>
    </w:p>
    <w:p w:rsidR="00A0416A" w:rsidRDefault="00A0416A" w:rsidP="007845B4">
      <w:pPr>
        <w:ind w:right="630"/>
        <w:jc w:val="center"/>
        <w:rPr>
          <w:rFonts w:ascii="Times New Roman" w:hAnsi="Times New Roman"/>
          <w:b/>
          <w:sz w:val="24"/>
          <w:szCs w:val="24"/>
        </w:rPr>
      </w:pPr>
      <w:r w:rsidRPr="0079142D">
        <w:rPr>
          <w:rFonts w:ascii="Times New Roman" w:hAnsi="Times New Roman"/>
          <w:b/>
          <w:sz w:val="24"/>
          <w:szCs w:val="24"/>
        </w:rPr>
        <w:t>MINUTES</w:t>
      </w:r>
    </w:p>
    <w:p w:rsidR="005409D8" w:rsidRPr="0079142D" w:rsidRDefault="005409D8" w:rsidP="007845B4">
      <w:pPr>
        <w:ind w:right="630"/>
        <w:rPr>
          <w:sz w:val="24"/>
          <w:szCs w:val="24"/>
        </w:rPr>
      </w:pPr>
    </w:p>
    <w:p w:rsidR="00E131F6" w:rsidRPr="0079142D" w:rsidRDefault="00E131F6" w:rsidP="007D4994">
      <w:pPr>
        <w:ind w:left="1170" w:right="630" w:hanging="1170"/>
        <w:rPr>
          <w:rFonts w:ascii="Times New Roman" w:hAnsi="Times New Roman"/>
          <w:sz w:val="24"/>
          <w:szCs w:val="24"/>
        </w:rPr>
      </w:pPr>
      <w:r w:rsidRPr="0079142D">
        <w:rPr>
          <w:rFonts w:ascii="Times New Roman" w:hAnsi="Times New Roman"/>
          <w:sz w:val="24"/>
          <w:szCs w:val="24"/>
        </w:rPr>
        <w:t>Presiding:</w:t>
      </w:r>
      <w:r w:rsidR="007D4994">
        <w:rPr>
          <w:rFonts w:ascii="Times New Roman" w:hAnsi="Times New Roman"/>
          <w:sz w:val="24"/>
          <w:szCs w:val="24"/>
        </w:rPr>
        <w:tab/>
      </w:r>
      <w:r w:rsidRPr="0079142D">
        <w:rPr>
          <w:rFonts w:ascii="Times New Roman" w:hAnsi="Times New Roman"/>
          <w:sz w:val="24"/>
          <w:szCs w:val="24"/>
        </w:rPr>
        <w:t>Marjorie A. Bowman, M.D., M.P.A.</w:t>
      </w:r>
    </w:p>
    <w:p w:rsidR="00A0416A" w:rsidRPr="0079142D" w:rsidRDefault="00A0416A" w:rsidP="007D4994">
      <w:pPr>
        <w:ind w:left="1170" w:right="630" w:hanging="1170"/>
        <w:rPr>
          <w:rFonts w:ascii="Times New Roman" w:hAnsi="Times New Roman"/>
          <w:sz w:val="24"/>
          <w:szCs w:val="24"/>
        </w:rPr>
      </w:pPr>
    </w:p>
    <w:p w:rsidR="00A0416A" w:rsidRDefault="00A0416A" w:rsidP="007D4994">
      <w:pPr>
        <w:ind w:left="1170" w:right="630" w:hanging="1170"/>
        <w:rPr>
          <w:rFonts w:ascii="Times New Roman" w:hAnsi="Times New Roman"/>
          <w:sz w:val="24"/>
          <w:szCs w:val="24"/>
        </w:rPr>
      </w:pPr>
      <w:r w:rsidRPr="0079142D">
        <w:rPr>
          <w:rFonts w:ascii="Times New Roman" w:hAnsi="Times New Roman"/>
          <w:sz w:val="24"/>
          <w:szCs w:val="24"/>
        </w:rPr>
        <w:t xml:space="preserve">Present:  </w:t>
      </w:r>
      <w:r w:rsidR="007D4994">
        <w:rPr>
          <w:rFonts w:ascii="Times New Roman" w:hAnsi="Times New Roman"/>
          <w:sz w:val="24"/>
          <w:szCs w:val="24"/>
        </w:rPr>
        <w:tab/>
      </w:r>
      <w:r w:rsidR="001D5705">
        <w:rPr>
          <w:rFonts w:ascii="Times New Roman" w:hAnsi="Times New Roman"/>
          <w:sz w:val="24"/>
          <w:szCs w:val="24"/>
        </w:rPr>
        <w:t xml:space="preserve">Drs. </w:t>
      </w:r>
      <w:r w:rsidR="00EE5658">
        <w:rPr>
          <w:rFonts w:ascii="Times New Roman" w:hAnsi="Times New Roman"/>
          <w:sz w:val="24"/>
          <w:szCs w:val="24"/>
        </w:rPr>
        <w:t>Norma Adragna, Tom Brown (for Tim Cope), Tom Hardy, Jerry Kay, Larry Lawhorne, Mike Leffak, Alan Marco, Mary McCarthy, Layne Moore, Brenda Roman (for Dean Parmelee), Art Pickoff, Glen Solomon, Cour</w:t>
      </w:r>
      <w:r w:rsidR="00D23E98">
        <w:rPr>
          <w:rFonts w:ascii="Times New Roman" w:hAnsi="Times New Roman"/>
          <w:sz w:val="24"/>
          <w:szCs w:val="24"/>
        </w:rPr>
        <w:t>tney Sulentic, and Jerry Yaklic</w:t>
      </w:r>
    </w:p>
    <w:p w:rsidR="008C1AB2" w:rsidRDefault="008C1AB2" w:rsidP="007D4994">
      <w:pPr>
        <w:ind w:left="1170" w:right="630" w:hanging="1170"/>
        <w:rPr>
          <w:rFonts w:ascii="Times New Roman" w:hAnsi="Times New Roman"/>
          <w:sz w:val="24"/>
          <w:szCs w:val="24"/>
        </w:rPr>
      </w:pPr>
    </w:p>
    <w:p w:rsidR="00A0416A" w:rsidRDefault="00A0416A" w:rsidP="007D4994">
      <w:pPr>
        <w:ind w:left="1170" w:right="630" w:hanging="1170"/>
        <w:rPr>
          <w:rFonts w:ascii="Times New Roman" w:hAnsi="Times New Roman"/>
          <w:sz w:val="24"/>
          <w:szCs w:val="24"/>
        </w:rPr>
      </w:pPr>
      <w:r w:rsidRPr="0079142D">
        <w:rPr>
          <w:rFonts w:ascii="Times New Roman" w:hAnsi="Times New Roman"/>
          <w:sz w:val="24"/>
          <w:szCs w:val="24"/>
        </w:rPr>
        <w:t xml:space="preserve">Staff: </w:t>
      </w:r>
      <w:r w:rsidR="001D5705">
        <w:rPr>
          <w:rFonts w:ascii="Times New Roman" w:hAnsi="Times New Roman"/>
          <w:sz w:val="24"/>
          <w:szCs w:val="24"/>
        </w:rPr>
        <w:t xml:space="preserve"> </w:t>
      </w:r>
      <w:r w:rsidR="007D4994">
        <w:rPr>
          <w:rFonts w:ascii="Times New Roman" w:hAnsi="Times New Roman"/>
          <w:sz w:val="24"/>
          <w:szCs w:val="24"/>
        </w:rPr>
        <w:tab/>
      </w:r>
      <w:r w:rsidR="00B67C45">
        <w:rPr>
          <w:rFonts w:ascii="Times New Roman" w:hAnsi="Times New Roman"/>
          <w:sz w:val="24"/>
          <w:szCs w:val="24"/>
        </w:rPr>
        <w:t xml:space="preserve">Betty Kangas, </w:t>
      </w:r>
      <w:r w:rsidR="001D5705">
        <w:rPr>
          <w:rFonts w:ascii="Times New Roman" w:hAnsi="Times New Roman"/>
          <w:sz w:val="24"/>
          <w:szCs w:val="24"/>
        </w:rPr>
        <w:t>Mechelle Lamb</w:t>
      </w:r>
      <w:r w:rsidR="00E131F6">
        <w:rPr>
          <w:rFonts w:ascii="Times New Roman" w:hAnsi="Times New Roman"/>
          <w:sz w:val="24"/>
          <w:szCs w:val="24"/>
        </w:rPr>
        <w:t xml:space="preserve">, </w:t>
      </w:r>
      <w:r w:rsidR="00EE5658">
        <w:rPr>
          <w:rFonts w:ascii="Times New Roman" w:hAnsi="Times New Roman"/>
          <w:sz w:val="24"/>
          <w:szCs w:val="24"/>
        </w:rPr>
        <w:t xml:space="preserve">Dieter Nevels, </w:t>
      </w:r>
      <w:r w:rsidR="00D23E98">
        <w:rPr>
          <w:rFonts w:ascii="Times New Roman" w:hAnsi="Times New Roman"/>
          <w:sz w:val="24"/>
          <w:szCs w:val="24"/>
        </w:rPr>
        <w:t>Bette Sydelko, and Cindy Young</w:t>
      </w:r>
    </w:p>
    <w:p w:rsidR="00E131F6" w:rsidRDefault="00E131F6" w:rsidP="007845B4">
      <w:pPr>
        <w:ind w:right="630"/>
        <w:rPr>
          <w:rFonts w:ascii="Times New Roman" w:hAnsi="Times New Roman"/>
          <w:sz w:val="24"/>
          <w:szCs w:val="24"/>
        </w:rPr>
      </w:pPr>
    </w:p>
    <w:p w:rsidR="00FA650D" w:rsidRDefault="001D5705" w:rsidP="007845B4">
      <w:pPr>
        <w:ind w:right="630"/>
        <w:rPr>
          <w:rFonts w:ascii="Times New Roman" w:hAnsi="Times New Roman"/>
          <w:sz w:val="24"/>
          <w:szCs w:val="24"/>
        </w:rPr>
      </w:pPr>
      <w:r>
        <w:rPr>
          <w:rFonts w:ascii="Times New Roman" w:hAnsi="Times New Roman"/>
          <w:sz w:val="24"/>
          <w:szCs w:val="24"/>
        </w:rPr>
        <w:t>The meeting was called to order at 4:</w:t>
      </w:r>
      <w:r w:rsidR="0070160C">
        <w:rPr>
          <w:rFonts w:ascii="Times New Roman" w:hAnsi="Times New Roman"/>
          <w:sz w:val="24"/>
          <w:szCs w:val="24"/>
        </w:rPr>
        <w:t>3</w:t>
      </w:r>
      <w:r w:rsidR="00E131F6">
        <w:rPr>
          <w:rFonts w:ascii="Times New Roman" w:hAnsi="Times New Roman"/>
          <w:sz w:val="24"/>
          <w:szCs w:val="24"/>
        </w:rPr>
        <w:t>2</w:t>
      </w:r>
      <w:r w:rsidR="00326AE5">
        <w:rPr>
          <w:rFonts w:ascii="Times New Roman" w:hAnsi="Times New Roman"/>
          <w:sz w:val="24"/>
          <w:szCs w:val="24"/>
        </w:rPr>
        <w:t xml:space="preserve"> </w:t>
      </w:r>
      <w:r w:rsidR="009C19A7">
        <w:rPr>
          <w:rFonts w:ascii="Times New Roman" w:hAnsi="Times New Roman"/>
          <w:sz w:val="24"/>
          <w:szCs w:val="24"/>
        </w:rPr>
        <w:t>p.m.</w:t>
      </w:r>
      <w:r w:rsidR="0070160C">
        <w:rPr>
          <w:rFonts w:ascii="Times New Roman" w:hAnsi="Times New Roman"/>
          <w:sz w:val="24"/>
          <w:szCs w:val="24"/>
        </w:rPr>
        <w:t xml:space="preserve"> by </w:t>
      </w:r>
      <w:r w:rsidR="00E131F6">
        <w:rPr>
          <w:rFonts w:ascii="Times New Roman" w:hAnsi="Times New Roman"/>
          <w:sz w:val="24"/>
          <w:szCs w:val="24"/>
        </w:rPr>
        <w:t>Dean Marjorie Bowman</w:t>
      </w:r>
      <w:r w:rsidR="00326AE5">
        <w:rPr>
          <w:rFonts w:ascii="Times New Roman" w:hAnsi="Times New Roman"/>
          <w:sz w:val="24"/>
          <w:szCs w:val="24"/>
        </w:rPr>
        <w:t xml:space="preserve">.  </w:t>
      </w:r>
    </w:p>
    <w:p w:rsidR="00FA650D" w:rsidRDefault="00FA650D" w:rsidP="007845B4">
      <w:pPr>
        <w:ind w:right="630"/>
        <w:rPr>
          <w:rFonts w:ascii="Times New Roman" w:hAnsi="Times New Roman"/>
          <w:sz w:val="24"/>
          <w:szCs w:val="24"/>
        </w:rPr>
      </w:pPr>
    </w:p>
    <w:p w:rsidR="00C44FAD" w:rsidRDefault="007D4994" w:rsidP="00D23E98">
      <w:pPr>
        <w:numPr>
          <w:ilvl w:val="0"/>
          <w:numId w:val="1"/>
        </w:numPr>
        <w:tabs>
          <w:tab w:val="left" w:pos="1080"/>
          <w:tab w:val="left" w:pos="1440"/>
          <w:tab w:val="left" w:pos="1800"/>
        </w:tabs>
        <w:ind w:right="630"/>
        <w:contextualSpacing/>
        <w:rPr>
          <w:rFonts w:ascii="Times New Roman" w:hAnsi="Times New Roman"/>
          <w:sz w:val="24"/>
          <w:szCs w:val="24"/>
        </w:rPr>
      </w:pPr>
      <w:r>
        <w:rPr>
          <w:rFonts w:ascii="Times New Roman" w:hAnsi="Times New Roman"/>
          <w:sz w:val="24"/>
          <w:szCs w:val="24"/>
        </w:rPr>
        <w:t>Approval of Minutes</w:t>
      </w:r>
    </w:p>
    <w:p w:rsidR="00A0416A" w:rsidRDefault="00C44FAD" w:rsidP="00D23E98">
      <w:pPr>
        <w:tabs>
          <w:tab w:val="left" w:pos="1080"/>
          <w:tab w:val="left" w:pos="1440"/>
          <w:tab w:val="left" w:pos="1800"/>
        </w:tabs>
        <w:ind w:left="720" w:right="630"/>
        <w:contextualSpacing/>
        <w:rPr>
          <w:rFonts w:ascii="Times New Roman" w:hAnsi="Times New Roman"/>
          <w:sz w:val="24"/>
          <w:szCs w:val="24"/>
        </w:rPr>
      </w:pPr>
      <w:r>
        <w:rPr>
          <w:rFonts w:ascii="Times New Roman" w:hAnsi="Times New Roman"/>
          <w:sz w:val="24"/>
          <w:szCs w:val="24"/>
        </w:rPr>
        <w:t>A motion was made, seconded and passed unanimously to approve the minutes</w:t>
      </w:r>
      <w:r w:rsidR="00F63B06">
        <w:rPr>
          <w:rFonts w:ascii="Times New Roman" w:hAnsi="Times New Roman"/>
          <w:sz w:val="24"/>
          <w:szCs w:val="24"/>
        </w:rPr>
        <w:t xml:space="preserve"> of </w:t>
      </w:r>
      <w:r w:rsidR="00EE5658">
        <w:rPr>
          <w:rFonts w:ascii="Times New Roman" w:hAnsi="Times New Roman"/>
          <w:sz w:val="24"/>
          <w:szCs w:val="24"/>
        </w:rPr>
        <w:t>September 11</w:t>
      </w:r>
      <w:r w:rsidR="00E131F6">
        <w:rPr>
          <w:rFonts w:ascii="Times New Roman" w:hAnsi="Times New Roman"/>
          <w:sz w:val="24"/>
          <w:szCs w:val="24"/>
        </w:rPr>
        <w:t xml:space="preserve">, 2014, as written.  </w:t>
      </w:r>
    </w:p>
    <w:p w:rsidR="00A0416A" w:rsidRPr="0079142D" w:rsidRDefault="00A0416A" w:rsidP="00D23E98">
      <w:pPr>
        <w:tabs>
          <w:tab w:val="left" w:pos="1080"/>
          <w:tab w:val="left" w:pos="1440"/>
          <w:tab w:val="left" w:pos="1800"/>
        </w:tabs>
        <w:ind w:right="630"/>
        <w:rPr>
          <w:rFonts w:ascii="Times New Roman" w:hAnsi="Times New Roman"/>
          <w:sz w:val="24"/>
          <w:szCs w:val="24"/>
        </w:rPr>
      </w:pPr>
    </w:p>
    <w:p w:rsidR="00A0416A" w:rsidRPr="0079142D" w:rsidRDefault="007D4994" w:rsidP="00D23E98">
      <w:pPr>
        <w:numPr>
          <w:ilvl w:val="0"/>
          <w:numId w:val="1"/>
        </w:numPr>
        <w:tabs>
          <w:tab w:val="left" w:pos="1080"/>
          <w:tab w:val="left" w:pos="1440"/>
          <w:tab w:val="left" w:pos="1800"/>
        </w:tabs>
        <w:ind w:right="630"/>
        <w:contextualSpacing/>
        <w:rPr>
          <w:rFonts w:ascii="Times New Roman" w:hAnsi="Times New Roman"/>
          <w:sz w:val="24"/>
          <w:szCs w:val="24"/>
        </w:rPr>
      </w:pPr>
      <w:r>
        <w:rPr>
          <w:rFonts w:ascii="Times New Roman" w:hAnsi="Times New Roman"/>
          <w:sz w:val="24"/>
          <w:szCs w:val="24"/>
        </w:rPr>
        <w:t>Report of the Dean</w:t>
      </w:r>
    </w:p>
    <w:p w:rsidR="00A0416A" w:rsidRDefault="00E3436A" w:rsidP="00D23E98">
      <w:pPr>
        <w:pStyle w:val="ListParagraph"/>
        <w:numPr>
          <w:ilvl w:val="0"/>
          <w:numId w:val="10"/>
        </w:numPr>
        <w:tabs>
          <w:tab w:val="left" w:pos="1080"/>
          <w:tab w:val="left" w:pos="1440"/>
          <w:tab w:val="left" w:pos="1800"/>
        </w:tabs>
        <w:ind w:right="630"/>
        <w:rPr>
          <w:rFonts w:ascii="Times New Roman" w:hAnsi="Times New Roman"/>
          <w:sz w:val="24"/>
          <w:szCs w:val="24"/>
        </w:rPr>
      </w:pPr>
      <w:r>
        <w:rPr>
          <w:rFonts w:ascii="Times New Roman" w:hAnsi="Times New Roman"/>
          <w:sz w:val="24"/>
          <w:szCs w:val="24"/>
        </w:rPr>
        <w:t xml:space="preserve">Update on </w:t>
      </w:r>
      <w:r w:rsidR="00070200">
        <w:rPr>
          <w:rFonts w:ascii="Times New Roman" w:hAnsi="Times New Roman"/>
          <w:sz w:val="24"/>
          <w:szCs w:val="24"/>
        </w:rPr>
        <w:t>Search Committees</w:t>
      </w:r>
      <w:r w:rsidR="00512156">
        <w:rPr>
          <w:rFonts w:ascii="Times New Roman" w:hAnsi="Times New Roman"/>
          <w:sz w:val="24"/>
          <w:szCs w:val="24"/>
        </w:rPr>
        <w:t xml:space="preserve"> </w:t>
      </w:r>
    </w:p>
    <w:p w:rsidR="006F161B" w:rsidRPr="00D23E98" w:rsidRDefault="00512156" w:rsidP="00D23E98">
      <w:pPr>
        <w:pStyle w:val="ListParagraph"/>
        <w:numPr>
          <w:ilvl w:val="0"/>
          <w:numId w:val="21"/>
        </w:numPr>
        <w:ind w:left="1440" w:right="630"/>
        <w:rPr>
          <w:rFonts w:ascii="Times New Roman" w:hAnsi="Times New Roman"/>
          <w:sz w:val="24"/>
          <w:szCs w:val="24"/>
        </w:rPr>
      </w:pPr>
      <w:r w:rsidRPr="00D23E98">
        <w:rPr>
          <w:rFonts w:ascii="Times New Roman" w:hAnsi="Times New Roman"/>
          <w:sz w:val="24"/>
          <w:szCs w:val="24"/>
        </w:rPr>
        <w:t xml:space="preserve">BMB – </w:t>
      </w:r>
      <w:r w:rsidR="00715786" w:rsidRPr="00D23E98">
        <w:rPr>
          <w:rFonts w:ascii="Times New Roman" w:hAnsi="Times New Roman"/>
          <w:sz w:val="24"/>
          <w:szCs w:val="24"/>
        </w:rPr>
        <w:t>Nothing new to report, in process</w:t>
      </w:r>
      <w:r w:rsidR="003E62DA" w:rsidRPr="00D23E98">
        <w:rPr>
          <w:rFonts w:ascii="Times New Roman" w:hAnsi="Times New Roman"/>
          <w:sz w:val="24"/>
          <w:szCs w:val="24"/>
        </w:rPr>
        <w:t xml:space="preserve">.  </w:t>
      </w:r>
      <w:r w:rsidR="00B15979" w:rsidRPr="00D23E98">
        <w:rPr>
          <w:rFonts w:ascii="Times New Roman" w:hAnsi="Times New Roman"/>
          <w:sz w:val="24"/>
          <w:szCs w:val="24"/>
        </w:rPr>
        <w:t xml:space="preserve"> </w:t>
      </w:r>
      <w:r w:rsidR="002E21A5" w:rsidRPr="00D23E98">
        <w:rPr>
          <w:rFonts w:ascii="Times New Roman" w:hAnsi="Times New Roman"/>
          <w:sz w:val="24"/>
          <w:szCs w:val="24"/>
        </w:rPr>
        <w:t xml:space="preserve"> </w:t>
      </w:r>
    </w:p>
    <w:p w:rsidR="00512156" w:rsidRPr="00D23E98" w:rsidRDefault="00512156" w:rsidP="00D23E98">
      <w:pPr>
        <w:pStyle w:val="ListParagraph"/>
        <w:numPr>
          <w:ilvl w:val="0"/>
          <w:numId w:val="21"/>
        </w:numPr>
        <w:ind w:left="1440" w:right="630"/>
        <w:rPr>
          <w:rFonts w:ascii="Times New Roman" w:hAnsi="Times New Roman"/>
          <w:sz w:val="24"/>
          <w:szCs w:val="24"/>
        </w:rPr>
      </w:pPr>
      <w:r w:rsidRPr="00D23E98">
        <w:rPr>
          <w:rFonts w:ascii="Times New Roman" w:hAnsi="Times New Roman"/>
          <w:sz w:val="24"/>
          <w:szCs w:val="24"/>
        </w:rPr>
        <w:t>Pharm/Tox –</w:t>
      </w:r>
      <w:r w:rsidR="00B15979" w:rsidRPr="00D23E98">
        <w:rPr>
          <w:rFonts w:ascii="Times New Roman" w:hAnsi="Times New Roman"/>
          <w:sz w:val="24"/>
          <w:szCs w:val="24"/>
        </w:rPr>
        <w:t xml:space="preserve"> </w:t>
      </w:r>
      <w:r w:rsidR="003E62DA" w:rsidRPr="00D23E98">
        <w:rPr>
          <w:rFonts w:ascii="Times New Roman" w:hAnsi="Times New Roman"/>
          <w:sz w:val="24"/>
          <w:szCs w:val="24"/>
        </w:rPr>
        <w:t>I am pleased to announce that Jeffrey B. Travers, M.D., Ph.D., has been named professor and chair, Department of Pharmacology and Toxicology, and professor, Department of Dermatology, effective February 1, 2015.</w:t>
      </w:r>
    </w:p>
    <w:p w:rsidR="0052007C" w:rsidRPr="00D23E98" w:rsidRDefault="00512156" w:rsidP="00D23E98">
      <w:pPr>
        <w:pStyle w:val="ListParagraph"/>
        <w:numPr>
          <w:ilvl w:val="0"/>
          <w:numId w:val="21"/>
        </w:numPr>
        <w:ind w:left="1440" w:right="630"/>
        <w:rPr>
          <w:rFonts w:ascii="Times New Roman" w:hAnsi="Times New Roman"/>
          <w:sz w:val="24"/>
          <w:szCs w:val="24"/>
        </w:rPr>
      </w:pPr>
      <w:r w:rsidRPr="00D23E98">
        <w:rPr>
          <w:rFonts w:ascii="Times New Roman" w:hAnsi="Times New Roman"/>
          <w:sz w:val="24"/>
          <w:szCs w:val="24"/>
        </w:rPr>
        <w:t>Neurology</w:t>
      </w:r>
      <w:r w:rsidR="00EB3866" w:rsidRPr="00D23E98">
        <w:rPr>
          <w:rFonts w:ascii="Times New Roman" w:hAnsi="Times New Roman"/>
          <w:sz w:val="24"/>
          <w:szCs w:val="24"/>
        </w:rPr>
        <w:t xml:space="preserve"> – </w:t>
      </w:r>
      <w:r w:rsidR="003E62DA" w:rsidRPr="00D23E98">
        <w:rPr>
          <w:rFonts w:ascii="Times New Roman" w:hAnsi="Times New Roman"/>
          <w:sz w:val="24"/>
          <w:szCs w:val="24"/>
        </w:rPr>
        <w:t>We are in negotiations with Premier</w:t>
      </w:r>
      <w:r w:rsidR="00400E09" w:rsidRPr="00D23E98">
        <w:rPr>
          <w:rFonts w:ascii="Times New Roman" w:hAnsi="Times New Roman"/>
          <w:sz w:val="24"/>
          <w:szCs w:val="24"/>
        </w:rPr>
        <w:t xml:space="preserve"> </w:t>
      </w:r>
      <w:r w:rsidR="003E62DA" w:rsidRPr="00D23E98">
        <w:rPr>
          <w:rFonts w:ascii="Times New Roman" w:hAnsi="Times New Roman"/>
          <w:sz w:val="24"/>
          <w:szCs w:val="24"/>
        </w:rPr>
        <w:t>H</w:t>
      </w:r>
      <w:r w:rsidR="00715786" w:rsidRPr="00D23E98">
        <w:rPr>
          <w:rFonts w:ascii="Times New Roman" w:hAnsi="Times New Roman"/>
          <w:sz w:val="24"/>
          <w:szCs w:val="24"/>
        </w:rPr>
        <w:t>ealth on financial arrangements for the department</w:t>
      </w:r>
      <w:r w:rsidR="003E62DA" w:rsidRPr="00D23E98">
        <w:rPr>
          <w:rFonts w:ascii="Times New Roman" w:hAnsi="Times New Roman"/>
          <w:sz w:val="24"/>
          <w:szCs w:val="24"/>
        </w:rPr>
        <w:t xml:space="preserve">. </w:t>
      </w:r>
    </w:p>
    <w:p w:rsidR="003E62DA" w:rsidRPr="00D23E98" w:rsidRDefault="009A2CB3" w:rsidP="00D23E98">
      <w:pPr>
        <w:pStyle w:val="ListParagraph"/>
        <w:numPr>
          <w:ilvl w:val="0"/>
          <w:numId w:val="21"/>
        </w:numPr>
        <w:ind w:left="1440" w:right="630"/>
        <w:rPr>
          <w:rFonts w:ascii="Times New Roman" w:hAnsi="Times New Roman"/>
          <w:sz w:val="24"/>
          <w:szCs w:val="24"/>
        </w:rPr>
      </w:pPr>
      <w:r w:rsidRPr="00D23E98">
        <w:rPr>
          <w:rFonts w:ascii="Times New Roman" w:hAnsi="Times New Roman"/>
          <w:sz w:val="24"/>
          <w:szCs w:val="24"/>
        </w:rPr>
        <w:t xml:space="preserve">BSoM </w:t>
      </w:r>
      <w:r w:rsidR="00512156" w:rsidRPr="00D23E98">
        <w:rPr>
          <w:rFonts w:ascii="Times New Roman" w:hAnsi="Times New Roman"/>
          <w:sz w:val="24"/>
          <w:szCs w:val="24"/>
        </w:rPr>
        <w:t xml:space="preserve">Executive Director, CFO – </w:t>
      </w:r>
      <w:r w:rsidR="003E62DA" w:rsidRPr="00D23E98">
        <w:rPr>
          <w:rFonts w:ascii="Times New Roman" w:hAnsi="Times New Roman"/>
          <w:sz w:val="24"/>
          <w:szCs w:val="24"/>
        </w:rPr>
        <w:t xml:space="preserve">I am pleased to announce that Dieter E. Nevels, M.B.A., has been appointed executive director and chief financial officer of WSU BSoM effective October 20, 2014.  He replaces Joh Bale, who will retire after 28 years of service to the medical school.  Dieter is joining us today and will continue to meet with us for several months as he </w:t>
      </w:r>
      <w:r w:rsidR="00715786" w:rsidRPr="00D23E98">
        <w:rPr>
          <w:rFonts w:ascii="Times New Roman" w:hAnsi="Times New Roman"/>
          <w:sz w:val="24"/>
          <w:szCs w:val="24"/>
        </w:rPr>
        <w:t>learns</w:t>
      </w:r>
      <w:r w:rsidR="003E62DA" w:rsidRPr="00D23E98">
        <w:rPr>
          <w:rFonts w:ascii="Times New Roman" w:hAnsi="Times New Roman"/>
          <w:sz w:val="24"/>
          <w:szCs w:val="24"/>
        </w:rPr>
        <w:t xml:space="preserve"> his new position.  </w:t>
      </w:r>
    </w:p>
    <w:p w:rsidR="009A0450" w:rsidRPr="00D23E98" w:rsidRDefault="002E21A5" w:rsidP="00D23E98">
      <w:pPr>
        <w:pStyle w:val="ListParagraph"/>
        <w:numPr>
          <w:ilvl w:val="0"/>
          <w:numId w:val="21"/>
        </w:numPr>
        <w:ind w:left="1440" w:right="630"/>
        <w:rPr>
          <w:rFonts w:ascii="Times New Roman" w:hAnsi="Times New Roman"/>
          <w:sz w:val="24"/>
          <w:szCs w:val="24"/>
        </w:rPr>
      </w:pPr>
      <w:r w:rsidRPr="00D23E98">
        <w:rPr>
          <w:rFonts w:ascii="Times New Roman" w:hAnsi="Times New Roman"/>
          <w:sz w:val="24"/>
          <w:szCs w:val="24"/>
        </w:rPr>
        <w:t xml:space="preserve">Pediatrics </w:t>
      </w:r>
      <w:r w:rsidR="009A0450" w:rsidRPr="00D23E98">
        <w:rPr>
          <w:rFonts w:ascii="Times New Roman" w:hAnsi="Times New Roman"/>
          <w:sz w:val="24"/>
          <w:szCs w:val="24"/>
        </w:rPr>
        <w:t>–</w:t>
      </w:r>
      <w:r w:rsidRPr="00D23E98">
        <w:rPr>
          <w:rFonts w:ascii="Times New Roman" w:hAnsi="Times New Roman"/>
          <w:sz w:val="24"/>
          <w:szCs w:val="24"/>
        </w:rPr>
        <w:t xml:space="preserve"> </w:t>
      </w:r>
      <w:r w:rsidR="003E62DA" w:rsidRPr="00D23E98">
        <w:rPr>
          <w:rFonts w:ascii="Times New Roman" w:hAnsi="Times New Roman"/>
          <w:sz w:val="24"/>
          <w:szCs w:val="24"/>
        </w:rPr>
        <w:t xml:space="preserve">We have 1 </w:t>
      </w:r>
      <w:r w:rsidR="00715786" w:rsidRPr="00D23E98">
        <w:rPr>
          <w:rFonts w:ascii="Times New Roman" w:hAnsi="Times New Roman"/>
          <w:sz w:val="24"/>
          <w:szCs w:val="24"/>
        </w:rPr>
        <w:t xml:space="preserve">candidate </w:t>
      </w:r>
      <w:r w:rsidR="003E62DA" w:rsidRPr="00D23E98">
        <w:rPr>
          <w:rFonts w:ascii="Times New Roman" w:hAnsi="Times New Roman"/>
          <w:sz w:val="24"/>
          <w:szCs w:val="24"/>
        </w:rPr>
        <w:t xml:space="preserve">on campus now </w:t>
      </w:r>
      <w:r w:rsidR="00A54418" w:rsidRPr="00D23E98">
        <w:rPr>
          <w:rFonts w:ascii="Times New Roman" w:hAnsi="Times New Roman"/>
          <w:sz w:val="24"/>
          <w:szCs w:val="24"/>
        </w:rPr>
        <w:t xml:space="preserve">and 3 more scheduled.  However, one candidate may choose to </w:t>
      </w:r>
      <w:r w:rsidR="003E62DA" w:rsidRPr="00D23E98">
        <w:rPr>
          <w:rFonts w:ascii="Times New Roman" w:hAnsi="Times New Roman"/>
          <w:sz w:val="24"/>
          <w:szCs w:val="24"/>
        </w:rPr>
        <w:t xml:space="preserve">withdraw </w:t>
      </w:r>
      <w:r w:rsidR="00A54418" w:rsidRPr="00D23E98">
        <w:rPr>
          <w:rFonts w:ascii="Times New Roman" w:hAnsi="Times New Roman"/>
          <w:sz w:val="24"/>
          <w:szCs w:val="24"/>
        </w:rPr>
        <w:t>due to the death of his spouse</w:t>
      </w:r>
      <w:r w:rsidR="00715786" w:rsidRPr="00D23E98">
        <w:rPr>
          <w:rFonts w:ascii="Times New Roman" w:hAnsi="Times New Roman"/>
          <w:sz w:val="24"/>
          <w:szCs w:val="24"/>
        </w:rPr>
        <w:t>.</w:t>
      </w:r>
      <w:r w:rsidR="00B15979" w:rsidRPr="00D23E98">
        <w:rPr>
          <w:rFonts w:ascii="Times New Roman" w:hAnsi="Times New Roman"/>
          <w:sz w:val="24"/>
          <w:szCs w:val="24"/>
        </w:rPr>
        <w:t xml:space="preserve"> </w:t>
      </w:r>
    </w:p>
    <w:p w:rsidR="00877738" w:rsidRPr="00D23E98" w:rsidRDefault="009A0450" w:rsidP="00D23E98">
      <w:pPr>
        <w:pStyle w:val="ListParagraph"/>
        <w:numPr>
          <w:ilvl w:val="0"/>
          <w:numId w:val="21"/>
        </w:numPr>
        <w:ind w:left="1440" w:right="630"/>
        <w:rPr>
          <w:rFonts w:ascii="Times New Roman" w:hAnsi="Times New Roman"/>
          <w:sz w:val="24"/>
          <w:szCs w:val="24"/>
        </w:rPr>
      </w:pPr>
      <w:r w:rsidRPr="00D23E98">
        <w:rPr>
          <w:rFonts w:ascii="Times New Roman" w:hAnsi="Times New Roman"/>
          <w:sz w:val="24"/>
          <w:szCs w:val="24"/>
        </w:rPr>
        <w:t xml:space="preserve">Psychiatry – </w:t>
      </w:r>
      <w:r w:rsidR="003E62DA" w:rsidRPr="00D23E98">
        <w:rPr>
          <w:rFonts w:ascii="Times New Roman" w:hAnsi="Times New Roman"/>
          <w:sz w:val="24"/>
          <w:szCs w:val="24"/>
        </w:rPr>
        <w:t xml:space="preserve">We have had 2 </w:t>
      </w:r>
      <w:r w:rsidR="00715786" w:rsidRPr="00D23E98">
        <w:rPr>
          <w:rFonts w:ascii="Times New Roman" w:hAnsi="Times New Roman"/>
          <w:sz w:val="24"/>
          <w:szCs w:val="24"/>
        </w:rPr>
        <w:t xml:space="preserve">candidates </w:t>
      </w:r>
      <w:r w:rsidR="00A54418" w:rsidRPr="00D23E98">
        <w:rPr>
          <w:rFonts w:ascii="Times New Roman" w:hAnsi="Times New Roman"/>
          <w:sz w:val="24"/>
          <w:szCs w:val="24"/>
        </w:rPr>
        <w:t xml:space="preserve">in town for </w:t>
      </w:r>
      <w:r w:rsidR="00C67C8C" w:rsidRPr="00D23E98">
        <w:rPr>
          <w:rFonts w:ascii="Times New Roman" w:hAnsi="Times New Roman"/>
          <w:sz w:val="24"/>
          <w:szCs w:val="24"/>
        </w:rPr>
        <w:t>interviews and</w:t>
      </w:r>
      <w:r w:rsidR="003E62DA" w:rsidRPr="00D23E98">
        <w:rPr>
          <w:rFonts w:ascii="Times New Roman" w:hAnsi="Times New Roman"/>
          <w:sz w:val="24"/>
          <w:szCs w:val="24"/>
        </w:rPr>
        <w:t xml:space="preserve"> 2 more </w:t>
      </w:r>
      <w:r w:rsidR="00715786" w:rsidRPr="00D23E98">
        <w:rPr>
          <w:rFonts w:ascii="Times New Roman" w:hAnsi="Times New Roman"/>
          <w:sz w:val="24"/>
          <w:szCs w:val="24"/>
        </w:rPr>
        <w:t xml:space="preserve">are </w:t>
      </w:r>
      <w:r w:rsidR="003E62DA" w:rsidRPr="00D23E98">
        <w:rPr>
          <w:rFonts w:ascii="Times New Roman" w:hAnsi="Times New Roman"/>
          <w:sz w:val="24"/>
          <w:szCs w:val="24"/>
        </w:rPr>
        <w:t>scheduled</w:t>
      </w:r>
      <w:r w:rsidR="00A54418" w:rsidRPr="00D23E98">
        <w:rPr>
          <w:rFonts w:ascii="Times New Roman" w:hAnsi="Times New Roman"/>
          <w:sz w:val="24"/>
          <w:szCs w:val="24"/>
        </w:rPr>
        <w:t>.</w:t>
      </w:r>
      <w:r w:rsidR="003E62DA" w:rsidRPr="00D23E98">
        <w:rPr>
          <w:rFonts w:ascii="Times New Roman" w:hAnsi="Times New Roman"/>
          <w:sz w:val="24"/>
          <w:szCs w:val="24"/>
        </w:rPr>
        <w:t xml:space="preserve">  </w:t>
      </w:r>
      <w:r w:rsidR="00B15979" w:rsidRPr="00D23E98">
        <w:rPr>
          <w:rFonts w:ascii="Times New Roman" w:hAnsi="Times New Roman"/>
          <w:sz w:val="24"/>
          <w:szCs w:val="24"/>
        </w:rPr>
        <w:t xml:space="preserve">  </w:t>
      </w:r>
      <w:r w:rsidR="00D9355E" w:rsidRPr="00D23E98">
        <w:rPr>
          <w:rFonts w:ascii="Times New Roman" w:hAnsi="Times New Roman"/>
          <w:sz w:val="24"/>
          <w:szCs w:val="24"/>
        </w:rPr>
        <w:t xml:space="preserve"> </w:t>
      </w:r>
    </w:p>
    <w:p w:rsidR="004254B9" w:rsidRDefault="004254B9" w:rsidP="00D23E98">
      <w:pPr>
        <w:pStyle w:val="ListParagraph"/>
        <w:numPr>
          <w:ilvl w:val="0"/>
          <w:numId w:val="10"/>
        </w:numPr>
        <w:tabs>
          <w:tab w:val="left" w:pos="1080"/>
          <w:tab w:val="left" w:pos="1440"/>
          <w:tab w:val="left" w:pos="1800"/>
        </w:tabs>
        <w:ind w:right="630"/>
        <w:rPr>
          <w:rFonts w:ascii="Times New Roman" w:hAnsi="Times New Roman"/>
          <w:sz w:val="24"/>
          <w:szCs w:val="24"/>
        </w:rPr>
      </w:pPr>
      <w:r>
        <w:rPr>
          <w:rFonts w:ascii="Times New Roman" w:hAnsi="Times New Roman"/>
          <w:sz w:val="24"/>
          <w:szCs w:val="24"/>
        </w:rPr>
        <w:t>Additional Items from the Dean</w:t>
      </w:r>
    </w:p>
    <w:p w:rsidR="00B82FF1" w:rsidRDefault="00703CC9" w:rsidP="00D23E98">
      <w:pPr>
        <w:pStyle w:val="ListParagraph"/>
        <w:numPr>
          <w:ilvl w:val="1"/>
          <w:numId w:val="22"/>
        </w:numPr>
        <w:tabs>
          <w:tab w:val="left" w:pos="1080"/>
        </w:tabs>
        <w:ind w:left="1440" w:right="630"/>
        <w:rPr>
          <w:rFonts w:ascii="Times New Roman" w:hAnsi="Times New Roman"/>
          <w:sz w:val="24"/>
          <w:szCs w:val="24"/>
        </w:rPr>
      </w:pPr>
      <w:r>
        <w:rPr>
          <w:rFonts w:ascii="Times New Roman" w:hAnsi="Times New Roman"/>
          <w:sz w:val="24"/>
          <w:szCs w:val="24"/>
        </w:rPr>
        <w:t xml:space="preserve">Mr. Costie from the VA is still </w:t>
      </w:r>
      <w:r w:rsidR="00A54418">
        <w:rPr>
          <w:rFonts w:ascii="Times New Roman" w:hAnsi="Times New Roman"/>
          <w:sz w:val="24"/>
          <w:szCs w:val="24"/>
        </w:rPr>
        <w:t>working in Phoenix</w:t>
      </w:r>
      <w:r>
        <w:rPr>
          <w:rFonts w:ascii="Times New Roman" w:hAnsi="Times New Roman"/>
          <w:sz w:val="24"/>
          <w:szCs w:val="24"/>
        </w:rPr>
        <w:t xml:space="preserve"> and will be returning to </w:t>
      </w:r>
      <w:r w:rsidR="005806BF">
        <w:rPr>
          <w:rFonts w:ascii="Times New Roman" w:hAnsi="Times New Roman"/>
          <w:sz w:val="24"/>
          <w:szCs w:val="24"/>
        </w:rPr>
        <w:t xml:space="preserve">our </w:t>
      </w:r>
      <w:r>
        <w:rPr>
          <w:rFonts w:ascii="Times New Roman" w:hAnsi="Times New Roman"/>
          <w:sz w:val="24"/>
          <w:szCs w:val="24"/>
        </w:rPr>
        <w:t xml:space="preserve">VA Center soon.  </w:t>
      </w:r>
    </w:p>
    <w:p w:rsidR="008401DA" w:rsidRDefault="00703CC9" w:rsidP="00D23E98">
      <w:pPr>
        <w:pStyle w:val="ListParagraph"/>
        <w:numPr>
          <w:ilvl w:val="1"/>
          <w:numId w:val="22"/>
        </w:numPr>
        <w:tabs>
          <w:tab w:val="left" w:pos="1080"/>
        </w:tabs>
        <w:ind w:left="1440" w:right="630"/>
        <w:rPr>
          <w:rFonts w:ascii="Times New Roman" w:hAnsi="Times New Roman"/>
          <w:sz w:val="24"/>
          <w:szCs w:val="24"/>
        </w:rPr>
      </w:pPr>
      <w:r>
        <w:rPr>
          <w:rFonts w:ascii="Times New Roman" w:hAnsi="Times New Roman"/>
          <w:sz w:val="24"/>
          <w:szCs w:val="24"/>
        </w:rPr>
        <w:lastRenderedPageBreak/>
        <w:t>Dr. Norma Adragna was acknowledged for the excellent job she has done and will continue to do as interim chair of Pharm/Tox.  Dr. Adragna was also commended for her excellent work chairing the Basic Sciences Space Committee.</w:t>
      </w:r>
    </w:p>
    <w:p w:rsidR="008401DA" w:rsidRDefault="008401DA" w:rsidP="00D23E98">
      <w:pPr>
        <w:pStyle w:val="ListParagraph"/>
        <w:numPr>
          <w:ilvl w:val="1"/>
          <w:numId w:val="22"/>
        </w:numPr>
        <w:tabs>
          <w:tab w:val="left" w:pos="1080"/>
        </w:tabs>
        <w:ind w:left="1440" w:right="630"/>
        <w:rPr>
          <w:rFonts w:ascii="Times New Roman" w:hAnsi="Times New Roman"/>
          <w:sz w:val="24"/>
          <w:szCs w:val="24"/>
        </w:rPr>
      </w:pPr>
      <w:r w:rsidRPr="008401DA">
        <w:rPr>
          <w:rFonts w:ascii="Times New Roman" w:hAnsi="Times New Roman"/>
          <w:sz w:val="24"/>
          <w:szCs w:val="24"/>
        </w:rPr>
        <w:t>A working group on Substance Abuse, particularly dealing with the heroin epidemic</w:t>
      </w:r>
      <w:r w:rsidR="00A54418">
        <w:rPr>
          <w:rFonts w:ascii="Times New Roman" w:hAnsi="Times New Roman"/>
          <w:sz w:val="24"/>
          <w:szCs w:val="24"/>
        </w:rPr>
        <w:t>,</w:t>
      </w:r>
      <w:r w:rsidRPr="008401DA">
        <w:rPr>
          <w:rFonts w:ascii="Times New Roman" w:hAnsi="Times New Roman"/>
          <w:sz w:val="24"/>
          <w:szCs w:val="24"/>
        </w:rPr>
        <w:t xml:space="preserve"> was formed from the</w:t>
      </w:r>
      <w:r w:rsidR="00A54418">
        <w:rPr>
          <w:rFonts w:ascii="Times New Roman" w:hAnsi="Times New Roman"/>
          <w:sz w:val="24"/>
          <w:szCs w:val="24"/>
        </w:rPr>
        <w:t xml:space="preserve"> meeting with Attorney General </w:t>
      </w:r>
      <w:r w:rsidRPr="008401DA">
        <w:rPr>
          <w:rFonts w:ascii="Times New Roman" w:hAnsi="Times New Roman"/>
          <w:sz w:val="24"/>
          <w:szCs w:val="24"/>
        </w:rPr>
        <w:t xml:space="preserve">Mike DeWine last week.  If you have anyone that is interested in joining the group, have them contact Dr. </w:t>
      </w:r>
      <w:r w:rsidR="00715786">
        <w:rPr>
          <w:rFonts w:ascii="Times New Roman" w:hAnsi="Times New Roman"/>
          <w:sz w:val="24"/>
          <w:szCs w:val="24"/>
        </w:rPr>
        <w:t xml:space="preserve">Robert </w:t>
      </w:r>
      <w:r w:rsidR="00A54418">
        <w:rPr>
          <w:rFonts w:ascii="Times New Roman" w:hAnsi="Times New Roman"/>
          <w:sz w:val="24"/>
          <w:szCs w:val="24"/>
        </w:rPr>
        <w:t>Carls</w:t>
      </w:r>
      <w:r w:rsidRPr="008401DA">
        <w:rPr>
          <w:rFonts w:ascii="Times New Roman" w:hAnsi="Times New Roman"/>
          <w:sz w:val="24"/>
          <w:szCs w:val="24"/>
        </w:rPr>
        <w:t>on</w:t>
      </w:r>
      <w:r w:rsidR="00715786">
        <w:rPr>
          <w:rFonts w:ascii="Times New Roman" w:hAnsi="Times New Roman"/>
          <w:sz w:val="24"/>
          <w:szCs w:val="24"/>
        </w:rPr>
        <w:t>, who has agreed to take the lead</w:t>
      </w:r>
      <w:r w:rsidRPr="008401DA">
        <w:rPr>
          <w:rFonts w:ascii="Times New Roman" w:hAnsi="Times New Roman"/>
          <w:sz w:val="24"/>
          <w:szCs w:val="24"/>
        </w:rPr>
        <w:t xml:space="preserve">.  </w:t>
      </w:r>
    </w:p>
    <w:p w:rsidR="008401DA" w:rsidRDefault="008401DA" w:rsidP="00D23E98">
      <w:pPr>
        <w:pStyle w:val="ListParagraph"/>
        <w:numPr>
          <w:ilvl w:val="1"/>
          <w:numId w:val="22"/>
        </w:numPr>
        <w:tabs>
          <w:tab w:val="left" w:pos="1080"/>
        </w:tabs>
        <w:ind w:left="1440" w:right="630"/>
        <w:rPr>
          <w:rFonts w:ascii="Times New Roman" w:hAnsi="Times New Roman"/>
          <w:sz w:val="24"/>
          <w:szCs w:val="24"/>
        </w:rPr>
      </w:pPr>
      <w:r w:rsidRPr="008401DA">
        <w:rPr>
          <w:rFonts w:ascii="Times New Roman" w:hAnsi="Times New Roman"/>
          <w:sz w:val="24"/>
          <w:szCs w:val="24"/>
        </w:rPr>
        <w:t>Dean Bowman and Dr. Marco attended the Ohio Medical School Deans</w:t>
      </w:r>
      <w:r w:rsidR="00A54418">
        <w:rPr>
          <w:rFonts w:ascii="Times New Roman" w:hAnsi="Times New Roman"/>
          <w:sz w:val="24"/>
          <w:szCs w:val="24"/>
        </w:rPr>
        <w:t>’ m</w:t>
      </w:r>
      <w:r w:rsidRPr="008401DA">
        <w:rPr>
          <w:rFonts w:ascii="Times New Roman" w:hAnsi="Times New Roman"/>
          <w:sz w:val="24"/>
          <w:szCs w:val="24"/>
        </w:rPr>
        <w:t xml:space="preserve">eeting today.  This group </w:t>
      </w:r>
      <w:r w:rsidR="00715786">
        <w:rPr>
          <w:rFonts w:ascii="Times New Roman" w:hAnsi="Times New Roman"/>
          <w:sz w:val="24"/>
          <w:szCs w:val="24"/>
        </w:rPr>
        <w:t>works to enhance collaborations and</w:t>
      </w:r>
      <w:r w:rsidRPr="008401DA">
        <w:rPr>
          <w:rFonts w:ascii="Times New Roman" w:hAnsi="Times New Roman"/>
          <w:sz w:val="24"/>
          <w:szCs w:val="24"/>
        </w:rPr>
        <w:t xml:space="preserve"> </w:t>
      </w:r>
      <w:r w:rsidR="00A54418">
        <w:rPr>
          <w:rFonts w:ascii="Times New Roman" w:hAnsi="Times New Roman"/>
          <w:sz w:val="24"/>
          <w:szCs w:val="24"/>
        </w:rPr>
        <w:t xml:space="preserve">maintain </w:t>
      </w:r>
      <w:r w:rsidRPr="008401DA">
        <w:rPr>
          <w:rFonts w:ascii="Times New Roman" w:hAnsi="Times New Roman"/>
          <w:sz w:val="24"/>
          <w:szCs w:val="24"/>
        </w:rPr>
        <w:t xml:space="preserve">the </w:t>
      </w:r>
      <w:r w:rsidR="00715786">
        <w:rPr>
          <w:rFonts w:ascii="Times New Roman" w:hAnsi="Times New Roman"/>
          <w:sz w:val="24"/>
          <w:szCs w:val="24"/>
        </w:rPr>
        <w:t xml:space="preserve">state dollars for medical education, such as the </w:t>
      </w:r>
      <w:r w:rsidRPr="008401DA">
        <w:rPr>
          <w:rFonts w:ascii="Times New Roman" w:hAnsi="Times New Roman"/>
          <w:sz w:val="24"/>
          <w:szCs w:val="24"/>
        </w:rPr>
        <w:t xml:space="preserve">line items and Medicaid GME dollars.  Therefore, our representation is very important.  Dean Bowman has accepted the position of Vice Chair of this group. </w:t>
      </w:r>
    </w:p>
    <w:p w:rsidR="00F57737" w:rsidRDefault="008401DA" w:rsidP="00D23E98">
      <w:pPr>
        <w:pStyle w:val="ListParagraph"/>
        <w:numPr>
          <w:ilvl w:val="1"/>
          <w:numId w:val="22"/>
        </w:numPr>
        <w:tabs>
          <w:tab w:val="left" w:pos="1080"/>
        </w:tabs>
        <w:ind w:left="1440" w:right="630"/>
        <w:rPr>
          <w:rFonts w:ascii="Times New Roman" w:hAnsi="Times New Roman"/>
          <w:sz w:val="24"/>
          <w:szCs w:val="24"/>
        </w:rPr>
      </w:pPr>
      <w:r w:rsidRPr="008401DA">
        <w:rPr>
          <w:rFonts w:ascii="Times New Roman" w:hAnsi="Times New Roman"/>
          <w:sz w:val="24"/>
          <w:szCs w:val="24"/>
        </w:rPr>
        <w:t>Dean Bowman announced that Robert Copeland has resigned effective October</w:t>
      </w:r>
      <w:r w:rsidR="00A54418">
        <w:rPr>
          <w:rFonts w:ascii="Times New Roman" w:hAnsi="Times New Roman"/>
          <w:sz w:val="24"/>
          <w:szCs w:val="24"/>
        </w:rPr>
        <w:t xml:space="preserve"> 30</w:t>
      </w:r>
      <w:r w:rsidRPr="008401DA">
        <w:rPr>
          <w:rFonts w:ascii="Times New Roman" w:hAnsi="Times New Roman"/>
          <w:sz w:val="24"/>
          <w:szCs w:val="24"/>
        </w:rPr>
        <w:t xml:space="preserve">.  Cindy Young will be filling in while we </w:t>
      </w:r>
      <w:r w:rsidR="005806BF">
        <w:rPr>
          <w:rFonts w:ascii="Times New Roman" w:hAnsi="Times New Roman"/>
          <w:sz w:val="24"/>
          <w:szCs w:val="24"/>
        </w:rPr>
        <w:t>conduct</w:t>
      </w:r>
      <w:r w:rsidRPr="008401DA">
        <w:rPr>
          <w:rFonts w:ascii="Times New Roman" w:hAnsi="Times New Roman"/>
          <w:sz w:val="24"/>
          <w:szCs w:val="24"/>
        </w:rPr>
        <w:t xml:space="preserve"> a search for a replacement.  </w:t>
      </w:r>
      <w:r w:rsidR="00446260">
        <w:rPr>
          <w:rFonts w:ascii="Times New Roman" w:hAnsi="Times New Roman"/>
          <w:sz w:val="24"/>
          <w:szCs w:val="24"/>
        </w:rPr>
        <w:t>There will be a more formal announcement coming.  Dean Bowman</w:t>
      </w:r>
      <w:r w:rsidRPr="008401DA">
        <w:rPr>
          <w:rFonts w:ascii="Times New Roman" w:hAnsi="Times New Roman"/>
          <w:sz w:val="24"/>
          <w:szCs w:val="24"/>
        </w:rPr>
        <w:t xml:space="preserve"> asked that members</w:t>
      </w:r>
      <w:r w:rsidR="00A54418">
        <w:rPr>
          <w:rFonts w:ascii="Times New Roman" w:hAnsi="Times New Roman"/>
          <w:sz w:val="24"/>
          <w:szCs w:val="24"/>
        </w:rPr>
        <w:t xml:space="preserve"> find </w:t>
      </w:r>
      <w:r w:rsidR="00446260">
        <w:rPr>
          <w:rFonts w:ascii="Times New Roman" w:hAnsi="Times New Roman"/>
          <w:sz w:val="24"/>
          <w:szCs w:val="24"/>
        </w:rPr>
        <w:t>time to</w:t>
      </w:r>
      <w:r w:rsidRPr="008401DA">
        <w:rPr>
          <w:rFonts w:ascii="Times New Roman" w:hAnsi="Times New Roman"/>
          <w:sz w:val="24"/>
          <w:szCs w:val="24"/>
        </w:rPr>
        <w:t xml:space="preserve"> thank Robert for all he has done for </w:t>
      </w:r>
      <w:r w:rsidR="00A54418">
        <w:rPr>
          <w:rFonts w:ascii="Times New Roman" w:hAnsi="Times New Roman"/>
          <w:sz w:val="24"/>
          <w:szCs w:val="24"/>
        </w:rPr>
        <w:t>the school</w:t>
      </w:r>
      <w:r w:rsidRPr="008401DA">
        <w:rPr>
          <w:rFonts w:ascii="Times New Roman" w:hAnsi="Times New Roman"/>
          <w:sz w:val="24"/>
          <w:szCs w:val="24"/>
        </w:rPr>
        <w:t xml:space="preserve">.  </w:t>
      </w:r>
      <w:r w:rsidR="005806BF">
        <w:rPr>
          <w:rFonts w:ascii="Times New Roman" w:hAnsi="Times New Roman"/>
          <w:sz w:val="24"/>
          <w:szCs w:val="24"/>
        </w:rPr>
        <w:t>Robert</w:t>
      </w:r>
      <w:r w:rsidRPr="008401DA">
        <w:rPr>
          <w:rFonts w:ascii="Times New Roman" w:hAnsi="Times New Roman"/>
          <w:sz w:val="24"/>
          <w:szCs w:val="24"/>
        </w:rPr>
        <w:t xml:space="preserve"> has asked that we do not have any sort of </w:t>
      </w:r>
      <w:r w:rsidR="00446260">
        <w:rPr>
          <w:rFonts w:ascii="Times New Roman" w:hAnsi="Times New Roman"/>
          <w:sz w:val="24"/>
          <w:szCs w:val="24"/>
        </w:rPr>
        <w:t xml:space="preserve">formal </w:t>
      </w:r>
      <w:r w:rsidRPr="008401DA">
        <w:rPr>
          <w:rFonts w:ascii="Times New Roman" w:hAnsi="Times New Roman"/>
          <w:sz w:val="24"/>
          <w:szCs w:val="24"/>
        </w:rPr>
        <w:t xml:space="preserve">farewell </w:t>
      </w:r>
      <w:r w:rsidR="00446260">
        <w:rPr>
          <w:rFonts w:ascii="Times New Roman" w:hAnsi="Times New Roman"/>
          <w:sz w:val="24"/>
          <w:szCs w:val="24"/>
        </w:rPr>
        <w:t>for him</w:t>
      </w:r>
      <w:r w:rsidR="00A54418">
        <w:rPr>
          <w:rFonts w:ascii="Times New Roman" w:hAnsi="Times New Roman"/>
          <w:sz w:val="24"/>
          <w:szCs w:val="24"/>
        </w:rPr>
        <w:t>.</w:t>
      </w:r>
      <w:r w:rsidRPr="008401DA">
        <w:rPr>
          <w:rFonts w:ascii="Times New Roman" w:hAnsi="Times New Roman"/>
          <w:sz w:val="24"/>
          <w:szCs w:val="24"/>
        </w:rPr>
        <w:t xml:space="preserve">   </w:t>
      </w:r>
      <w:r w:rsidR="00703CC9">
        <w:rPr>
          <w:rFonts w:ascii="Times New Roman" w:hAnsi="Times New Roman"/>
          <w:sz w:val="24"/>
          <w:szCs w:val="24"/>
        </w:rPr>
        <w:t xml:space="preserve"> </w:t>
      </w:r>
    </w:p>
    <w:p w:rsidR="00A0416A" w:rsidRPr="00F56C0A" w:rsidRDefault="003A5985" w:rsidP="00D23E98">
      <w:pPr>
        <w:tabs>
          <w:tab w:val="left" w:pos="1080"/>
          <w:tab w:val="left" w:pos="1440"/>
          <w:tab w:val="left" w:pos="1800"/>
          <w:tab w:val="left" w:pos="6495"/>
        </w:tabs>
        <w:ind w:right="630"/>
        <w:rPr>
          <w:rFonts w:ascii="Times New Roman" w:hAnsi="Times New Roman"/>
          <w:sz w:val="24"/>
          <w:szCs w:val="24"/>
        </w:rPr>
      </w:pPr>
      <w:r w:rsidRPr="00F56C0A">
        <w:rPr>
          <w:rFonts w:ascii="Times New Roman" w:hAnsi="Times New Roman"/>
          <w:sz w:val="24"/>
          <w:szCs w:val="24"/>
        </w:rPr>
        <w:tab/>
      </w:r>
    </w:p>
    <w:p w:rsidR="00A0416A" w:rsidRPr="00D23E98" w:rsidRDefault="00A0416A" w:rsidP="00D23E98">
      <w:pPr>
        <w:pStyle w:val="ListParagraph"/>
        <w:numPr>
          <w:ilvl w:val="0"/>
          <w:numId w:val="24"/>
        </w:numPr>
        <w:tabs>
          <w:tab w:val="left" w:pos="1080"/>
          <w:tab w:val="left" w:pos="1440"/>
        </w:tabs>
        <w:ind w:left="720" w:right="630"/>
        <w:rPr>
          <w:rFonts w:ascii="Times New Roman" w:hAnsi="Times New Roman"/>
          <w:sz w:val="24"/>
          <w:szCs w:val="24"/>
        </w:rPr>
      </w:pPr>
      <w:r w:rsidRPr="00D23E98">
        <w:rPr>
          <w:rFonts w:ascii="Times New Roman" w:hAnsi="Times New Roman"/>
          <w:sz w:val="24"/>
          <w:szCs w:val="24"/>
        </w:rPr>
        <w:t>Information Items</w:t>
      </w:r>
    </w:p>
    <w:p w:rsidR="00A0416A" w:rsidRPr="00476403" w:rsidRDefault="00A0416A" w:rsidP="00D23E98">
      <w:pPr>
        <w:pStyle w:val="ListParagraph"/>
        <w:numPr>
          <w:ilvl w:val="0"/>
          <w:numId w:val="13"/>
        </w:numPr>
        <w:tabs>
          <w:tab w:val="left" w:pos="270"/>
          <w:tab w:val="left" w:pos="1080"/>
          <w:tab w:val="left" w:pos="1440"/>
          <w:tab w:val="left" w:pos="1800"/>
        </w:tabs>
        <w:ind w:right="630"/>
        <w:rPr>
          <w:rFonts w:ascii="Times New Roman" w:hAnsi="Times New Roman"/>
          <w:sz w:val="24"/>
          <w:szCs w:val="24"/>
        </w:rPr>
      </w:pPr>
      <w:r w:rsidRPr="00476403">
        <w:rPr>
          <w:rFonts w:ascii="Times New Roman" w:hAnsi="Times New Roman"/>
          <w:sz w:val="24"/>
          <w:szCs w:val="24"/>
        </w:rPr>
        <w:t>Personnel Actions – (Attachment 1)</w:t>
      </w:r>
    </w:p>
    <w:p w:rsidR="00476403" w:rsidRDefault="007B574F" w:rsidP="00D23E98">
      <w:pPr>
        <w:pStyle w:val="ListParagraph"/>
        <w:numPr>
          <w:ilvl w:val="1"/>
          <w:numId w:val="25"/>
        </w:numPr>
        <w:tabs>
          <w:tab w:val="left" w:pos="1080"/>
          <w:tab w:val="left" w:pos="1440"/>
          <w:tab w:val="left" w:pos="1800"/>
        </w:tabs>
        <w:ind w:right="630"/>
        <w:rPr>
          <w:rFonts w:ascii="Times New Roman" w:hAnsi="Times New Roman"/>
          <w:sz w:val="24"/>
          <w:szCs w:val="24"/>
        </w:rPr>
      </w:pPr>
      <w:r>
        <w:rPr>
          <w:rFonts w:ascii="Times New Roman" w:hAnsi="Times New Roman"/>
          <w:sz w:val="24"/>
          <w:szCs w:val="24"/>
        </w:rPr>
        <w:t xml:space="preserve">In the absence of </w:t>
      </w:r>
      <w:r w:rsidR="00CD1F04" w:rsidRPr="0052007C">
        <w:rPr>
          <w:rFonts w:ascii="Times New Roman" w:hAnsi="Times New Roman"/>
          <w:sz w:val="24"/>
          <w:szCs w:val="24"/>
        </w:rPr>
        <w:t>Dr</w:t>
      </w:r>
      <w:r w:rsidR="00476403" w:rsidRPr="0052007C">
        <w:rPr>
          <w:rFonts w:ascii="Times New Roman" w:hAnsi="Times New Roman"/>
          <w:sz w:val="24"/>
          <w:szCs w:val="24"/>
        </w:rPr>
        <w:t>.</w:t>
      </w:r>
      <w:r w:rsidR="00CD1F04" w:rsidRPr="0052007C">
        <w:rPr>
          <w:rFonts w:ascii="Times New Roman" w:hAnsi="Times New Roman"/>
          <w:sz w:val="24"/>
          <w:szCs w:val="24"/>
        </w:rPr>
        <w:t xml:space="preserve"> Painter</w:t>
      </w:r>
      <w:r>
        <w:rPr>
          <w:rFonts w:ascii="Times New Roman" w:hAnsi="Times New Roman"/>
          <w:sz w:val="24"/>
          <w:szCs w:val="24"/>
        </w:rPr>
        <w:t xml:space="preserve">, Dean Bowman </w:t>
      </w:r>
      <w:r w:rsidR="00CD1F04" w:rsidRPr="0052007C">
        <w:rPr>
          <w:rFonts w:ascii="Times New Roman" w:hAnsi="Times New Roman"/>
          <w:sz w:val="24"/>
          <w:szCs w:val="24"/>
        </w:rPr>
        <w:t>presented the personnel action items</w:t>
      </w:r>
      <w:r w:rsidR="008D5F13" w:rsidRPr="0052007C">
        <w:rPr>
          <w:rFonts w:ascii="Times New Roman" w:hAnsi="Times New Roman"/>
          <w:sz w:val="24"/>
          <w:szCs w:val="24"/>
        </w:rPr>
        <w:t xml:space="preserve"> attached to the agenda</w:t>
      </w:r>
      <w:r w:rsidR="00CD1F04" w:rsidRPr="0052007C">
        <w:rPr>
          <w:rFonts w:ascii="Times New Roman" w:hAnsi="Times New Roman"/>
          <w:sz w:val="24"/>
          <w:szCs w:val="24"/>
        </w:rPr>
        <w:t xml:space="preserve">.  </w:t>
      </w:r>
      <w:r w:rsidR="00A0416A" w:rsidRPr="0052007C">
        <w:rPr>
          <w:rFonts w:ascii="Times New Roman" w:hAnsi="Times New Roman"/>
          <w:sz w:val="24"/>
          <w:szCs w:val="24"/>
        </w:rPr>
        <w:t xml:space="preserve">A motion was made, seconded and </w:t>
      </w:r>
      <w:r w:rsidR="00A54418" w:rsidRPr="0052007C">
        <w:rPr>
          <w:rFonts w:ascii="Times New Roman" w:hAnsi="Times New Roman"/>
          <w:sz w:val="24"/>
          <w:szCs w:val="24"/>
        </w:rPr>
        <w:t xml:space="preserve">unanimously </w:t>
      </w:r>
      <w:r w:rsidR="00A0416A" w:rsidRPr="0052007C">
        <w:rPr>
          <w:rFonts w:ascii="Times New Roman" w:hAnsi="Times New Roman"/>
          <w:sz w:val="24"/>
          <w:szCs w:val="24"/>
        </w:rPr>
        <w:t xml:space="preserve">passed </w:t>
      </w:r>
      <w:r w:rsidR="00F56C0A">
        <w:rPr>
          <w:rFonts w:ascii="Times New Roman" w:hAnsi="Times New Roman"/>
          <w:sz w:val="24"/>
          <w:szCs w:val="24"/>
        </w:rPr>
        <w:t>to accept as distributed</w:t>
      </w:r>
      <w:r w:rsidR="0052007C" w:rsidRPr="0052007C">
        <w:rPr>
          <w:rFonts w:ascii="Times New Roman" w:hAnsi="Times New Roman"/>
          <w:sz w:val="24"/>
          <w:szCs w:val="24"/>
        </w:rPr>
        <w:t>.</w:t>
      </w:r>
      <w:r w:rsidR="00A0416A" w:rsidRPr="0052007C">
        <w:rPr>
          <w:rFonts w:ascii="Times New Roman" w:hAnsi="Times New Roman"/>
          <w:sz w:val="24"/>
          <w:szCs w:val="24"/>
        </w:rPr>
        <w:t xml:space="preserve"> </w:t>
      </w:r>
    </w:p>
    <w:p w:rsidR="00A0416A" w:rsidRPr="00D23E98" w:rsidRDefault="00A0416A" w:rsidP="00D23E98">
      <w:pPr>
        <w:pStyle w:val="ListParagraph"/>
        <w:numPr>
          <w:ilvl w:val="0"/>
          <w:numId w:val="27"/>
        </w:numPr>
        <w:tabs>
          <w:tab w:val="left" w:pos="270"/>
          <w:tab w:val="left" w:pos="1080"/>
          <w:tab w:val="left" w:pos="1440"/>
          <w:tab w:val="left" w:pos="1800"/>
        </w:tabs>
        <w:ind w:right="630"/>
        <w:rPr>
          <w:rFonts w:ascii="Times New Roman" w:hAnsi="Times New Roman"/>
          <w:sz w:val="24"/>
          <w:szCs w:val="24"/>
        </w:rPr>
      </w:pPr>
      <w:r w:rsidRPr="00D23E98">
        <w:rPr>
          <w:rFonts w:ascii="Times New Roman" w:hAnsi="Times New Roman"/>
          <w:sz w:val="24"/>
          <w:szCs w:val="24"/>
        </w:rPr>
        <w:t>Member’s Items</w:t>
      </w:r>
    </w:p>
    <w:p w:rsidR="00775922" w:rsidRPr="00775922" w:rsidRDefault="00A54418" w:rsidP="00D23E98">
      <w:pPr>
        <w:pStyle w:val="NormalWeb"/>
        <w:numPr>
          <w:ilvl w:val="0"/>
          <w:numId w:val="28"/>
        </w:numPr>
        <w:tabs>
          <w:tab w:val="left" w:pos="1080"/>
          <w:tab w:val="left" w:pos="1440"/>
          <w:tab w:val="left" w:pos="1800"/>
        </w:tabs>
        <w:ind w:right="630"/>
        <w:rPr>
          <w:bCs/>
        </w:rPr>
      </w:pPr>
      <w:r>
        <w:rPr>
          <w:color w:val="000000"/>
        </w:rPr>
        <w:t>Dr. Pickoff:  The next reception to link basic scientists with clinicians</w:t>
      </w:r>
      <w:r w:rsidR="00A267AF">
        <w:rPr>
          <w:color w:val="000000"/>
        </w:rPr>
        <w:t xml:space="preserve"> has been scheduled </w:t>
      </w:r>
      <w:r w:rsidR="00715786">
        <w:rPr>
          <w:color w:val="000000"/>
        </w:rPr>
        <w:t>A reception on bio</w:t>
      </w:r>
      <w:r w:rsidR="00A267AF">
        <w:rPr>
          <w:color w:val="000000"/>
        </w:rPr>
        <w:t xml:space="preserve">markers will be held in the Berry Room on </w:t>
      </w:r>
      <w:r>
        <w:rPr>
          <w:color w:val="000000"/>
        </w:rPr>
        <w:t xml:space="preserve">for </w:t>
      </w:r>
      <w:r w:rsidR="00A267AF">
        <w:rPr>
          <w:color w:val="000000"/>
        </w:rPr>
        <w:t>December 3</w:t>
      </w:r>
      <w:bookmarkStart w:id="0" w:name="_GoBack"/>
      <w:bookmarkEnd w:id="0"/>
      <w:r w:rsidR="00A267AF">
        <w:rPr>
          <w:color w:val="000000"/>
        </w:rPr>
        <w:t xml:space="preserve"> at 5:00 pm</w:t>
      </w:r>
      <w:r>
        <w:rPr>
          <w:color w:val="000000"/>
        </w:rPr>
        <w:t xml:space="preserve"> in the Nutter Center Berry Room.  The focus will be on biomarkers.</w:t>
      </w:r>
      <w:r w:rsidR="00A267AF">
        <w:rPr>
          <w:color w:val="000000"/>
        </w:rPr>
        <w:t xml:space="preserve">  Dr. Pickoff said he received a lot of positive feedback from the first meeting and is open to other topics of interest.  </w:t>
      </w:r>
      <w:r>
        <w:rPr>
          <w:color w:val="000000"/>
        </w:rPr>
        <w:t xml:space="preserve">From the first meeting, a Vitamin D working group was formed.  </w:t>
      </w:r>
    </w:p>
    <w:p w:rsidR="00B257F4" w:rsidRDefault="00B257F4" w:rsidP="00D23E98">
      <w:pPr>
        <w:tabs>
          <w:tab w:val="left" w:pos="360"/>
          <w:tab w:val="left" w:pos="1080"/>
          <w:tab w:val="left" w:pos="1440"/>
          <w:tab w:val="left" w:pos="1800"/>
        </w:tabs>
        <w:ind w:right="630"/>
        <w:rPr>
          <w:rFonts w:ascii="Times New Roman" w:hAnsi="Times New Roman"/>
          <w:sz w:val="24"/>
          <w:szCs w:val="24"/>
        </w:rPr>
      </w:pPr>
    </w:p>
    <w:p w:rsidR="00A0416A" w:rsidRPr="00D23E98" w:rsidRDefault="00A0416A" w:rsidP="00D23E98">
      <w:pPr>
        <w:pStyle w:val="ListParagraph"/>
        <w:numPr>
          <w:ilvl w:val="0"/>
          <w:numId w:val="32"/>
        </w:numPr>
        <w:tabs>
          <w:tab w:val="left" w:pos="720"/>
          <w:tab w:val="left" w:pos="1800"/>
        </w:tabs>
        <w:ind w:left="720" w:right="630"/>
        <w:rPr>
          <w:rFonts w:ascii="Times New Roman" w:hAnsi="Times New Roman"/>
          <w:sz w:val="24"/>
          <w:szCs w:val="24"/>
        </w:rPr>
      </w:pPr>
      <w:r w:rsidRPr="00D23E98">
        <w:rPr>
          <w:rFonts w:ascii="Times New Roman" w:hAnsi="Times New Roman"/>
          <w:sz w:val="24"/>
          <w:szCs w:val="24"/>
        </w:rPr>
        <w:t>New Business</w:t>
      </w:r>
    </w:p>
    <w:p w:rsidR="00B7543F" w:rsidRPr="007765E3" w:rsidRDefault="007765E3" w:rsidP="00D23E98">
      <w:pPr>
        <w:pStyle w:val="NormalWeb"/>
        <w:numPr>
          <w:ilvl w:val="0"/>
          <w:numId w:val="14"/>
        </w:numPr>
        <w:tabs>
          <w:tab w:val="left" w:pos="1080"/>
          <w:tab w:val="left" w:pos="1440"/>
          <w:tab w:val="left" w:pos="1800"/>
        </w:tabs>
        <w:ind w:left="1080"/>
      </w:pPr>
      <w:r>
        <w:rPr>
          <w:color w:val="000000"/>
        </w:rPr>
        <w:t xml:space="preserve">Presentation by Dr. Pickoff and Amber McCurdy, </w:t>
      </w:r>
      <w:r w:rsidR="00715786">
        <w:rPr>
          <w:color w:val="000000"/>
        </w:rPr>
        <w:t xml:space="preserve">our new </w:t>
      </w:r>
      <w:r>
        <w:rPr>
          <w:color w:val="000000"/>
        </w:rPr>
        <w:t xml:space="preserve">Medical Student Research Coordinator.  Dr. Pickoff and Ms. McCurdy </w:t>
      </w:r>
      <w:r w:rsidR="00A54418">
        <w:rPr>
          <w:color w:val="000000"/>
        </w:rPr>
        <w:t>provided</w:t>
      </w:r>
      <w:r>
        <w:rPr>
          <w:color w:val="000000"/>
        </w:rPr>
        <w:t xml:space="preserve"> some background regarding medical student research and statistics of how our school compares to the national norm.  ALL medical student research should be coordinated through Ms. McCurdy so that we have a formal tracking system, to ensure that our numbers are accurate for recording purposes.  Ms. McCurdy is also working diligently to get our students more involved in research and asks for the support of the faculty in this en</w:t>
      </w:r>
      <w:r w:rsidR="00715786">
        <w:rPr>
          <w:color w:val="000000"/>
        </w:rPr>
        <w:t>deavor.  It was mentioned that a scholarly project</w:t>
      </w:r>
      <w:r>
        <w:rPr>
          <w:color w:val="000000"/>
        </w:rPr>
        <w:t xml:space="preserve"> is becoming a </w:t>
      </w:r>
      <w:r w:rsidR="00715786">
        <w:rPr>
          <w:color w:val="000000"/>
        </w:rPr>
        <w:t xml:space="preserve">more formal </w:t>
      </w:r>
      <w:r>
        <w:rPr>
          <w:color w:val="000000"/>
        </w:rPr>
        <w:t xml:space="preserve">part of the new curriculum.  </w:t>
      </w:r>
      <w:r w:rsidR="00A54418">
        <w:rPr>
          <w:color w:val="000000"/>
        </w:rPr>
        <w:t xml:space="preserve"> </w:t>
      </w:r>
    </w:p>
    <w:p w:rsidR="007765E3" w:rsidRPr="008715E3" w:rsidRDefault="007765E3" w:rsidP="00D23E98">
      <w:pPr>
        <w:pStyle w:val="NormalWeb"/>
        <w:numPr>
          <w:ilvl w:val="0"/>
          <w:numId w:val="14"/>
        </w:numPr>
        <w:tabs>
          <w:tab w:val="left" w:pos="1080"/>
          <w:tab w:val="left" w:pos="1440"/>
          <w:tab w:val="left" w:pos="1800"/>
        </w:tabs>
        <w:ind w:left="1080"/>
      </w:pPr>
      <w:r>
        <w:rPr>
          <w:color w:val="000000"/>
        </w:rPr>
        <w:t xml:space="preserve">Dr. Pickoff also presented the findings from the </w:t>
      </w:r>
      <w:r w:rsidRPr="00FD436E">
        <w:t xml:space="preserve">Hanover </w:t>
      </w:r>
      <w:r w:rsidR="00FD436E" w:rsidRPr="00FD436E">
        <w:t xml:space="preserve">Research </w:t>
      </w:r>
      <w:r w:rsidR="00A54418" w:rsidRPr="00FD436E">
        <w:t>Group</w:t>
      </w:r>
      <w:r w:rsidRPr="00FD436E">
        <w:t xml:space="preserve"> </w:t>
      </w:r>
      <w:r>
        <w:rPr>
          <w:color w:val="000000"/>
        </w:rPr>
        <w:t xml:space="preserve">that was </w:t>
      </w:r>
      <w:r w:rsidR="00FD436E">
        <w:t>completed</w:t>
      </w:r>
      <w:r w:rsidR="00A54418" w:rsidRPr="00FD436E">
        <w:rPr>
          <w:color w:val="000000"/>
        </w:rPr>
        <w:t xml:space="preserve"> </w:t>
      </w:r>
      <w:r>
        <w:rPr>
          <w:color w:val="000000"/>
        </w:rPr>
        <w:t xml:space="preserve">in August 2014.  </w:t>
      </w:r>
      <w:r w:rsidR="001703E2">
        <w:rPr>
          <w:color w:val="000000"/>
        </w:rPr>
        <w:t>Copies of the report were distributed and</w:t>
      </w:r>
      <w:r>
        <w:rPr>
          <w:color w:val="000000"/>
        </w:rPr>
        <w:t xml:space="preserve"> discussion </w:t>
      </w:r>
      <w:r w:rsidR="001703E2">
        <w:rPr>
          <w:color w:val="000000"/>
        </w:rPr>
        <w:lastRenderedPageBreak/>
        <w:t>followed regarding</w:t>
      </w:r>
      <w:r>
        <w:rPr>
          <w:color w:val="000000"/>
        </w:rPr>
        <w:t xml:space="preserve"> pros and cons of the </w:t>
      </w:r>
      <w:r w:rsidR="001703E2">
        <w:rPr>
          <w:color w:val="000000"/>
        </w:rPr>
        <w:t xml:space="preserve">study </w:t>
      </w:r>
      <w:r>
        <w:rPr>
          <w:color w:val="000000"/>
        </w:rPr>
        <w:t>outcome</w:t>
      </w:r>
      <w:r w:rsidR="00715786">
        <w:rPr>
          <w:color w:val="000000"/>
        </w:rPr>
        <w:t>s</w:t>
      </w:r>
      <w:r>
        <w:rPr>
          <w:color w:val="000000"/>
        </w:rPr>
        <w:t xml:space="preserve"> and how we can use the results to better our school.  </w:t>
      </w:r>
    </w:p>
    <w:p w:rsidR="00937A04" w:rsidRPr="00202C45" w:rsidRDefault="00937A04" w:rsidP="00D23E98">
      <w:pPr>
        <w:pStyle w:val="NormalWeb"/>
        <w:tabs>
          <w:tab w:val="left" w:pos="270"/>
          <w:tab w:val="left" w:pos="720"/>
          <w:tab w:val="left" w:pos="1080"/>
          <w:tab w:val="left" w:pos="1170"/>
          <w:tab w:val="left" w:pos="1440"/>
          <w:tab w:val="left" w:pos="1800"/>
        </w:tabs>
        <w:ind w:left="1440" w:right="630"/>
      </w:pPr>
    </w:p>
    <w:p w:rsidR="00A0416A" w:rsidRPr="00D23E98" w:rsidRDefault="00A0416A" w:rsidP="00D23E98">
      <w:pPr>
        <w:pStyle w:val="ListParagraph"/>
        <w:numPr>
          <w:ilvl w:val="0"/>
          <w:numId w:val="34"/>
        </w:numPr>
        <w:tabs>
          <w:tab w:val="left" w:pos="720"/>
          <w:tab w:val="left" w:pos="1080"/>
          <w:tab w:val="left" w:pos="1800"/>
        </w:tabs>
        <w:ind w:left="720" w:right="630"/>
        <w:rPr>
          <w:rFonts w:ascii="Times New Roman" w:hAnsi="Times New Roman"/>
          <w:sz w:val="24"/>
          <w:szCs w:val="24"/>
        </w:rPr>
      </w:pPr>
      <w:r w:rsidRPr="00D23E98">
        <w:rPr>
          <w:rFonts w:ascii="Times New Roman" w:hAnsi="Times New Roman"/>
          <w:sz w:val="24"/>
          <w:szCs w:val="24"/>
        </w:rPr>
        <w:t>Adjournment</w:t>
      </w:r>
    </w:p>
    <w:p w:rsidR="00A0416A" w:rsidRPr="002A19B9" w:rsidRDefault="00A0416A" w:rsidP="00D23E98">
      <w:pPr>
        <w:tabs>
          <w:tab w:val="left" w:pos="270"/>
          <w:tab w:val="left" w:pos="720"/>
          <w:tab w:val="left" w:pos="1080"/>
          <w:tab w:val="left" w:pos="1170"/>
          <w:tab w:val="left" w:pos="1440"/>
          <w:tab w:val="left" w:pos="1800"/>
        </w:tabs>
        <w:ind w:right="630"/>
        <w:rPr>
          <w:rFonts w:ascii="Times New Roman" w:hAnsi="Times New Roman"/>
          <w:sz w:val="24"/>
          <w:szCs w:val="24"/>
        </w:rPr>
      </w:pPr>
      <w:r w:rsidRPr="0079142D">
        <w:rPr>
          <w:rFonts w:ascii="Times New Roman" w:hAnsi="Times New Roman"/>
          <w:sz w:val="24"/>
          <w:szCs w:val="24"/>
        </w:rPr>
        <w:tab/>
      </w:r>
      <w:r w:rsidR="00E50A56">
        <w:rPr>
          <w:rFonts w:ascii="Times New Roman" w:hAnsi="Times New Roman"/>
          <w:sz w:val="24"/>
          <w:szCs w:val="24"/>
        </w:rPr>
        <w:tab/>
      </w:r>
      <w:r w:rsidR="00D452EE" w:rsidRPr="002A19B9">
        <w:rPr>
          <w:rFonts w:ascii="Times New Roman" w:hAnsi="Times New Roman"/>
          <w:sz w:val="24"/>
          <w:szCs w:val="24"/>
        </w:rPr>
        <w:t>There being no further business, the meeting adjourned at 5:</w:t>
      </w:r>
      <w:r w:rsidR="001315C5">
        <w:rPr>
          <w:rFonts w:ascii="Times New Roman" w:hAnsi="Times New Roman"/>
          <w:sz w:val="24"/>
          <w:szCs w:val="24"/>
        </w:rPr>
        <w:t>3</w:t>
      </w:r>
      <w:r w:rsidR="007765E3">
        <w:rPr>
          <w:rFonts w:ascii="Times New Roman" w:hAnsi="Times New Roman"/>
          <w:sz w:val="24"/>
          <w:szCs w:val="24"/>
        </w:rPr>
        <w:t>2</w:t>
      </w:r>
      <w:r w:rsidR="00D452EE" w:rsidRPr="002A19B9">
        <w:rPr>
          <w:rFonts w:ascii="Times New Roman" w:hAnsi="Times New Roman"/>
          <w:sz w:val="24"/>
          <w:szCs w:val="24"/>
        </w:rPr>
        <w:t xml:space="preserve"> p.m.  </w:t>
      </w:r>
    </w:p>
    <w:p w:rsidR="00010A13" w:rsidRPr="0079142D" w:rsidRDefault="00010A13" w:rsidP="00D23E98">
      <w:pPr>
        <w:tabs>
          <w:tab w:val="left" w:pos="1080"/>
          <w:tab w:val="left" w:pos="1440"/>
          <w:tab w:val="left" w:pos="1800"/>
        </w:tabs>
        <w:ind w:right="630"/>
        <w:rPr>
          <w:rFonts w:ascii="Times New Roman" w:hAnsi="Times New Roman"/>
          <w:sz w:val="24"/>
          <w:szCs w:val="24"/>
        </w:rPr>
      </w:pPr>
    </w:p>
    <w:p w:rsidR="00A0416A" w:rsidRPr="00010A13" w:rsidRDefault="00A0416A" w:rsidP="00764924">
      <w:pPr>
        <w:ind w:right="630"/>
        <w:jc w:val="center"/>
        <w:rPr>
          <w:rFonts w:ascii="Times New Roman" w:hAnsi="Times New Roman"/>
          <w:color w:val="FF0000"/>
          <w:sz w:val="24"/>
          <w:szCs w:val="24"/>
        </w:rPr>
      </w:pPr>
      <w:r w:rsidRPr="00010A13">
        <w:rPr>
          <w:rFonts w:ascii="Times New Roman" w:hAnsi="Times New Roman"/>
          <w:color w:val="FF0000"/>
          <w:sz w:val="24"/>
          <w:szCs w:val="24"/>
        </w:rPr>
        <w:t xml:space="preserve">The next scheduled meeting is </w:t>
      </w:r>
      <w:r w:rsidR="0083337D">
        <w:rPr>
          <w:rFonts w:ascii="Times New Roman" w:hAnsi="Times New Roman"/>
          <w:b/>
          <w:color w:val="FF0000"/>
          <w:sz w:val="24"/>
          <w:szCs w:val="24"/>
        </w:rPr>
        <w:t xml:space="preserve">Thursday, </w:t>
      </w:r>
      <w:r w:rsidR="008401DA">
        <w:rPr>
          <w:rFonts w:ascii="Times New Roman" w:hAnsi="Times New Roman"/>
          <w:b/>
          <w:color w:val="FF0000"/>
          <w:sz w:val="24"/>
          <w:szCs w:val="24"/>
        </w:rPr>
        <w:t>November 13</w:t>
      </w:r>
      <w:r w:rsidR="00B7543F">
        <w:rPr>
          <w:rFonts w:ascii="Times New Roman" w:hAnsi="Times New Roman"/>
          <w:b/>
          <w:color w:val="FF0000"/>
          <w:sz w:val="24"/>
          <w:szCs w:val="24"/>
        </w:rPr>
        <w:t xml:space="preserve"> </w:t>
      </w:r>
      <w:r w:rsidR="001315C5">
        <w:rPr>
          <w:rFonts w:ascii="Times New Roman" w:hAnsi="Times New Roman"/>
          <w:b/>
          <w:color w:val="FF0000"/>
          <w:sz w:val="24"/>
          <w:szCs w:val="24"/>
        </w:rPr>
        <w:t>,</w:t>
      </w:r>
      <w:r w:rsidRPr="00010A13">
        <w:rPr>
          <w:rFonts w:ascii="Times New Roman" w:hAnsi="Times New Roman"/>
          <w:b/>
          <w:color w:val="FF0000"/>
          <w:sz w:val="24"/>
          <w:szCs w:val="24"/>
        </w:rPr>
        <w:t xml:space="preserve"> </w:t>
      </w:r>
      <w:r w:rsidRPr="00010A13">
        <w:rPr>
          <w:rFonts w:ascii="Times New Roman" w:hAnsi="Times New Roman"/>
          <w:color w:val="FF0000"/>
          <w:sz w:val="24"/>
          <w:szCs w:val="24"/>
        </w:rPr>
        <w:t xml:space="preserve">4:30 p.m., in the </w:t>
      </w:r>
      <w:r w:rsidR="001315C5">
        <w:rPr>
          <w:rFonts w:ascii="Times New Roman" w:hAnsi="Times New Roman"/>
          <w:color w:val="FF0000"/>
          <w:sz w:val="24"/>
          <w:szCs w:val="24"/>
        </w:rPr>
        <w:t xml:space="preserve">WSP </w:t>
      </w:r>
      <w:r w:rsidR="008715E3">
        <w:rPr>
          <w:rFonts w:ascii="Times New Roman" w:hAnsi="Times New Roman"/>
          <w:color w:val="FF0000"/>
          <w:sz w:val="24"/>
          <w:szCs w:val="24"/>
        </w:rPr>
        <w:t>Health</w:t>
      </w:r>
      <w:r w:rsidR="001315C5">
        <w:rPr>
          <w:rFonts w:ascii="Times New Roman" w:hAnsi="Times New Roman"/>
          <w:color w:val="FF0000"/>
          <w:sz w:val="24"/>
          <w:szCs w:val="24"/>
        </w:rPr>
        <w:t xml:space="preserve"> Center</w:t>
      </w:r>
      <w:r w:rsidRPr="00010A13">
        <w:rPr>
          <w:rFonts w:ascii="Times New Roman" w:hAnsi="Times New Roman"/>
          <w:color w:val="FF0000"/>
          <w:sz w:val="24"/>
          <w:szCs w:val="24"/>
        </w:rPr>
        <w:t>, 725 University Boulevard, Third Floor, Large Conference Room.</w:t>
      </w:r>
    </w:p>
    <w:p w:rsidR="00010A13" w:rsidRDefault="00010A13" w:rsidP="007845B4">
      <w:pPr>
        <w:ind w:right="630"/>
        <w:rPr>
          <w:rFonts w:ascii="Times New Roman" w:hAnsi="Times New Roman"/>
          <w:sz w:val="24"/>
          <w:szCs w:val="24"/>
        </w:rPr>
      </w:pPr>
    </w:p>
    <w:p w:rsidR="00392C89" w:rsidRDefault="00392C89" w:rsidP="00392C89">
      <w:pPr>
        <w:ind w:right="630"/>
        <w:jc w:val="center"/>
        <w:rPr>
          <w:rFonts w:ascii="Times New Roman" w:hAnsi="Times New Roman"/>
          <w:b/>
          <w:sz w:val="24"/>
          <w:szCs w:val="24"/>
        </w:rPr>
      </w:pPr>
      <w:r>
        <w:rPr>
          <w:rFonts w:ascii="Times New Roman" w:hAnsi="Times New Roman"/>
          <w:b/>
          <w:sz w:val="24"/>
          <w:szCs w:val="24"/>
        </w:rPr>
        <w:t xml:space="preserve">SCHEDULED </w:t>
      </w:r>
      <w:r w:rsidR="0075101C">
        <w:rPr>
          <w:rFonts w:ascii="Times New Roman" w:hAnsi="Times New Roman"/>
          <w:b/>
          <w:sz w:val="24"/>
          <w:szCs w:val="24"/>
        </w:rPr>
        <w:t>PRESENTATION</w:t>
      </w:r>
      <w:r w:rsidR="003A2CBF">
        <w:rPr>
          <w:rFonts w:ascii="Times New Roman" w:hAnsi="Times New Roman"/>
          <w:b/>
          <w:sz w:val="24"/>
          <w:szCs w:val="24"/>
        </w:rPr>
        <w:t>S</w:t>
      </w:r>
      <w:r w:rsidR="0075101C">
        <w:rPr>
          <w:rFonts w:ascii="Times New Roman" w:hAnsi="Times New Roman"/>
          <w:b/>
          <w:sz w:val="24"/>
          <w:szCs w:val="24"/>
        </w:rPr>
        <w:t xml:space="preserve"> </w:t>
      </w:r>
      <w:r>
        <w:rPr>
          <w:rFonts w:ascii="Times New Roman" w:hAnsi="Times New Roman"/>
          <w:b/>
          <w:sz w:val="24"/>
          <w:szCs w:val="24"/>
        </w:rPr>
        <w:t>FOR</w:t>
      </w:r>
      <w:r w:rsidR="0075101C">
        <w:rPr>
          <w:rFonts w:ascii="Times New Roman" w:hAnsi="Times New Roman"/>
          <w:b/>
          <w:sz w:val="24"/>
          <w:szCs w:val="24"/>
        </w:rPr>
        <w:t xml:space="preserve"> </w:t>
      </w:r>
      <w:r w:rsidR="00071554">
        <w:rPr>
          <w:rFonts w:ascii="Times New Roman" w:hAnsi="Times New Roman"/>
          <w:b/>
          <w:sz w:val="24"/>
          <w:szCs w:val="24"/>
        </w:rPr>
        <w:t>NOVEMBER</w:t>
      </w:r>
      <w:r>
        <w:rPr>
          <w:rFonts w:ascii="Times New Roman" w:hAnsi="Times New Roman"/>
          <w:b/>
          <w:sz w:val="24"/>
          <w:szCs w:val="24"/>
        </w:rPr>
        <w:t>:</w:t>
      </w:r>
    </w:p>
    <w:p w:rsidR="001315C5" w:rsidRDefault="006B4C3A" w:rsidP="00654000">
      <w:pPr>
        <w:pStyle w:val="NoSpacing"/>
        <w:jc w:val="center"/>
        <w:rPr>
          <w:b/>
        </w:rPr>
      </w:pPr>
      <w:r>
        <w:rPr>
          <w:b/>
        </w:rPr>
        <w:t xml:space="preserve">Dr. Timothy Broderick, WSRI/ARC </w:t>
      </w:r>
    </w:p>
    <w:p w:rsidR="00764924" w:rsidRPr="002A19B9" w:rsidRDefault="00764924" w:rsidP="008F5C08">
      <w:pPr>
        <w:ind w:right="630"/>
        <w:rPr>
          <w:rFonts w:ascii="Times New Roman" w:hAnsi="Times New Roman"/>
          <w:b/>
          <w:sz w:val="24"/>
          <w:szCs w:val="24"/>
        </w:rPr>
      </w:pPr>
    </w:p>
    <w:p w:rsidR="00A0416A" w:rsidRPr="0079142D" w:rsidRDefault="00A0416A" w:rsidP="007845B4">
      <w:pPr>
        <w:ind w:right="630"/>
        <w:rPr>
          <w:rFonts w:ascii="Times New Roman" w:hAnsi="Times New Roman"/>
          <w:sz w:val="24"/>
          <w:szCs w:val="24"/>
        </w:rPr>
      </w:pPr>
      <w:r w:rsidRPr="0079142D">
        <w:rPr>
          <w:rFonts w:ascii="Times New Roman" w:hAnsi="Times New Roman"/>
          <w:sz w:val="24"/>
          <w:szCs w:val="24"/>
        </w:rPr>
        <w:t>Respectfully submitted,</w:t>
      </w:r>
    </w:p>
    <w:p w:rsidR="00A0416A" w:rsidRPr="0079142D" w:rsidRDefault="00392C89" w:rsidP="007845B4">
      <w:pPr>
        <w:ind w:right="630"/>
        <w:rPr>
          <w:rFonts w:ascii="Times New Roman" w:hAnsi="Times New Roman"/>
          <w:sz w:val="24"/>
          <w:szCs w:val="24"/>
        </w:rPr>
      </w:pPr>
      <w:r>
        <w:rPr>
          <w:rFonts w:ascii="Times New Roman" w:hAnsi="Times New Roman"/>
          <w:i/>
          <w:sz w:val="24"/>
          <w:szCs w:val="24"/>
        </w:rPr>
        <w:t>Mechelle Lamb</w:t>
      </w:r>
    </w:p>
    <w:p w:rsidR="00F06671" w:rsidRPr="00F06671" w:rsidRDefault="00A0416A" w:rsidP="007845B4">
      <w:pPr>
        <w:ind w:right="630"/>
        <w:rPr>
          <w:rFonts w:ascii="Times New Roman" w:hAnsi="Times New Roman"/>
          <w:sz w:val="24"/>
          <w:szCs w:val="24"/>
        </w:rPr>
      </w:pPr>
      <w:r w:rsidRPr="0079142D">
        <w:rPr>
          <w:rFonts w:ascii="Times New Roman" w:hAnsi="Times New Roman"/>
          <w:sz w:val="24"/>
          <w:szCs w:val="24"/>
        </w:rPr>
        <w:t>Office of the Dean</w:t>
      </w:r>
    </w:p>
    <w:sectPr w:rsidR="00F06671" w:rsidRPr="00F06671" w:rsidSect="00D23E9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85" w:rsidRDefault="00B16185">
      <w:r>
        <w:separator/>
      </w:r>
    </w:p>
  </w:endnote>
  <w:endnote w:type="continuationSeparator" w:id="0">
    <w:p w:rsidR="00B16185" w:rsidRDefault="00B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85" w:rsidRDefault="00B16185">
      <w:r>
        <w:separator/>
      </w:r>
    </w:p>
  </w:footnote>
  <w:footnote w:type="continuationSeparator" w:id="0">
    <w:p w:rsidR="00B16185" w:rsidRDefault="00B1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975CBDAC69842B7AFAD2393C4C07FAC"/>
      </w:placeholder>
      <w:temporary/>
      <w:showingPlcHdr/>
    </w:sdtPr>
    <w:sdtEndPr/>
    <w:sdtContent>
      <w:p w:rsidR="00E813F4" w:rsidRDefault="00E813F4">
        <w:pPr>
          <w:pStyle w:val="Header"/>
        </w:pPr>
        <w:r>
          <w:t>[Type text]</w:t>
        </w:r>
      </w:p>
    </w:sdtContent>
  </w:sdt>
  <w:p w:rsidR="00E813F4" w:rsidRDefault="00E81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27D"/>
    <w:multiLevelType w:val="hybridMultilevel"/>
    <w:tmpl w:val="EC3E9D8E"/>
    <w:lvl w:ilvl="0" w:tplc="C108D67C">
      <w:start w:val="4"/>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770C"/>
    <w:multiLevelType w:val="hybridMultilevel"/>
    <w:tmpl w:val="97D41F6A"/>
    <w:lvl w:ilvl="0" w:tplc="32C2B9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A4BDF"/>
    <w:multiLevelType w:val="hybridMultilevel"/>
    <w:tmpl w:val="CDDE6CFE"/>
    <w:lvl w:ilvl="0" w:tplc="DD92B56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23222"/>
    <w:multiLevelType w:val="hybridMultilevel"/>
    <w:tmpl w:val="F2A67804"/>
    <w:lvl w:ilvl="0" w:tplc="32C2B990">
      <w:start w:val="1"/>
      <w:numFmt w:val="upperLetter"/>
      <w:lvlText w:val="%1."/>
      <w:lvlJc w:val="left"/>
      <w:pPr>
        <w:ind w:left="1080" w:hanging="360"/>
      </w:pPr>
      <w:rPr>
        <w:rFonts w:hint="default"/>
      </w:rPr>
    </w:lvl>
    <w:lvl w:ilvl="1" w:tplc="0DD05CB0">
      <w:start w:val="1"/>
      <w:numFmt w:val="decimal"/>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B9444D"/>
    <w:multiLevelType w:val="hybridMultilevel"/>
    <w:tmpl w:val="11A651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8C41EF"/>
    <w:multiLevelType w:val="hybridMultilevel"/>
    <w:tmpl w:val="82904496"/>
    <w:lvl w:ilvl="0" w:tplc="E1589C50">
      <w:start w:val="5"/>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A2B35"/>
    <w:multiLevelType w:val="hybridMultilevel"/>
    <w:tmpl w:val="866A2F64"/>
    <w:lvl w:ilvl="0" w:tplc="32C2B990">
      <w:start w:val="1"/>
      <w:numFmt w:val="upp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E54772"/>
    <w:multiLevelType w:val="hybridMultilevel"/>
    <w:tmpl w:val="3EE4FA7A"/>
    <w:lvl w:ilvl="0" w:tplc="0DD05CB0">
      <w:start w:val="1"/>
      <w:numFmt w:val="decimal"/>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9DF1D46"/>
    <w:multiLevelType w:val="hybridMultilevel"/>
    <w:tmpl w:val="928441EE"/>
    <w:lvl w:ilvl="0" w:tplc="32C2B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E1A3D"/>
    <w:multiLevelType w:val="hybridMultilevel"/>
    <w:tmpl w:val="BC14F20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600A64"/>
    <w:multiLevelType w:val="hybridMultilevel"/>
    <w:tmpl w:val="AA260332"/>
    <w:lvl w:ilvl="0" w:tplc="5178D778">
      <w:start w:val="1"/>
      <w:numFmt w:val="upperLetter"/>
      <w:lvlText w:val="%1."/>
      <w:lvlJc w:val="left"/>
      <w:pPr>
        <w:ind w:left="1080" w:hanging="360"/>
      </w:pPr>
      <w:rPr>
        <w:rFonts w:hint="default"/>
      </w:rPr>
    </w:lvl>
    <w:lvl w:ilvl="1" w:tplc="04090011">
      <w:start w:val="1"/>
      <w:numFmt w:val="decimal"/>
      <w:lvlText w:val="%2)"/>
      <w:lvlJc w:val="left"/>
      <w:pPr>
        <w:ind w:left="1440" w:hanging="360"/>
      </w:pPr>
      <w:rPr>
        <w:rFonts w:hint="default"/>
      </w:r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722AD"/>
    <w:multiLevelType w:val="hybridMultilevel"/>
    <w:tmpl w:val="E29049F2"/>
    <w:lvl w:ilvl="0" w:tplc="0DD05CB0">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80C4A"/>
    <w:multiLevelType w:val="hybridMultilevel"/>
    <w:tmpl w:val="40E64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9425843"/>
    <w:multiLevelType w:val="hybridMultilevel"/>
    <w:tmpl w:val="D6923174"/>
    <w:lvl w:ilvl="0" w:tplc="5178D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901963"/>
    <w:multiLevelType w:val="hybridMultilevel"/>
    <w:tmpl w:val="36E43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B1D0C4A"/>
    <w:multiLevelType w:val="hybridMultilevel"/>
    <w:tmpl w:val="59F0D7DC"/>
    <w:lvl w:ilvl="0" w:tplc="0DD05CB0">
      <w:start w:val="1"/>
      <w:numFmt w:val="decimal"/>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CB0523"/>
    <w:multiLevelType w:val="hybridMultilevel"/>
    <w:tmpl w:val="70E68478"/>
    <w:lvl w:ilvl="0" w:tplc="5178D778">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9D4413"/>
    <w:multiLevelType w:val="hybridMultilevel"/>
    <w:tmpl w:val="8F3A177E"/>
    <w:lvl w:ilvl="0" w:tplc="0DD05C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930FF5"/>
    <w:multiLevelType w:val="hybridMultilevel"/>
    <w:tmpl w:val="4460837C"/>
    <w:lvl w:ilvl="0" w:tplc="C1F8E094">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8B5A7B"/>
    <w:multiLevelType w:val="hybridMultilevel"/>
    <w:tmpl w:val="C6CACDE8"/>
    <w:lvl w:ilvl="0" w:tplc="B2B087F0">
      <w:start w:val="4"/>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86104"/>
    <w:multiLevelType w:val="hybridMultilevel"/>
    <w:tmpl w:val="363AD4D0"/>
    <w:lvl w:ilvl="0" w:tplc="45043A94">
      <w:start w:val="3"/>
      <w:numFmt w:val="decimal"/>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A2EF1"/>
    <w:multiLevelType w:val="hybridMultilevel"/>
    <w:tmpl w:val="22C07B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7243C8C"/>
    <w:multiLevelType w:val="hybridMultilevel"/>
    <w:tmpl w:val="4BC2D52A"/>
    <w:lvl w:ilvl="0" w:tplc="C48CE1A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201220"/>
    <w:multiLevelType w:val="hybridMultilevel"/>
    <w:tmpl w:val="37B0C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F1740"/>
    <w:multiLevelType w:val="hybridMultilevel"/>
    <w:tmpl w:val="55F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327D7E"/>
    <w:multiLevelType w:val="hybridMultilevel"/>
    <w:tmpl w:val="63181E56"/>
    <w:lvl w:ilvl="0" w:tplc="0DD05CB0">
      <w:start w:val="1"/>
      <w:numFmt w:val="decimal"/>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563A9A"/>
    <w:multiLevelType w:val="hybridMultilevel"/>
    <w:tmpl w:val="DBA4CF54"/>
    <w:lvl w:ilvl="0" w:tplc="0DD05C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C107CF"/>
    <w:multiLevelType w:val="hybridMultilevel"/>
    <w:tmpl w:val="7D5E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236E6"/>
    <w:multiLevelType w:val="hybridMultilevel"/>
    <w:tmpl w:val="85A6A890"/>
    <w:lvl w:ilvl="0" w:tplc="E11436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C07678"/>
    <w:multiLevelType w:val="hybridMultilevel"/>
    <w:tmpl w:val="4DDC5058"/>
    <w:lvl w:ilvl="0" w:tplc="32C2B990">
      <w:start w:val="1"/>
      <w:numFmt w:val="upperLetter"/>
      <w:lvlText w:val="%1."/>
      <w:lvlJc w:val="left"/>
      <w:pPr>
        <w:ind w:left="1080" w:hanging="360"/>
      </w:pPr>
      <w:rPr>
        <w:rFonts w:hint="default"/>
      </w:rPr>
    </w:lvl>
    <w:lvl w:ilvl="1" w:tplc="0DD05CB0">
      <w:start w:val="1"/>
      <w:numFmt w:val="decimal"/>
      <w:lvlText w:val="%2."/>
      <w:lvlJc w:val="right"/>
      <w:pPr>
        <w:ind w:left="153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87131"/>
    <w:multiLevelType w:val="hybridMultilevel"/>
    <w:tmpl w:val="08EA3A02"/>
    <w:lvl w:ilvl="0" w:tplc="EB04A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BA5959"/>
    <w:multiLevelType w:val="hybridMultilevel"/>
    <w:tmpl w:val="96F8212E"/>
    <w:lvl w:ilvl="0" w:tplc="5178D778">
      <w:start w:val="1"/>
      <w:numFmt w:val="upperLetter"/>
      <w:lvlText w:val="%1."/>
      <w:lvlJc w:val="left"/>
      <w:pPr>
        <w:ind w:left="1080" w:hanging="360"/>
      </w:pPr>
      <w:rPr>
        <w:rFonts w:hint="default"/>
      </w:rPr>
    </w:lvl>
    <w:lvl w:ilvl="1" w:tplc="0DD05CB0">
      <w:start w:val="1"/>
      <w:numFmt w:val="decimal"/>
      <w:lvlText w:val="%2."/>
      <w:lvlJc w:val="right"/>
      <w:pPr>
        <w:ind w:left="1440" w:hanging="360"/>
      </w:pPr>
      <w:rPr>
        <w:rFonts w:hint="default"/>
      </w:r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236AFD"/>
    <w:multiLevelType w:val="hybridMultilevel"/>
    <w:tmpl w:val="4D008D00"/>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614736"/>
    <w:multiLevelType w:val="hybridMultilevel"/>
    <w:tmpl w:val="5A5624E8"/>
    <w:lvl w:ilvl="0" w:tplc="0DD05C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2"/>
  </w:num>
  <w:num w:numId="3">
    <w:abstractNumId w:val="4"/>
  </w:num>
  <w:num w:numId="4">
    <w:abstractNumId w:val="14"/>
  </w:num>
  <w:num w:numId="5">
    <w:abstractNumId w:val="21"/>
  </w:num>
  <w:num w:numId="6">
    <w:abstractNumId w:val="24"/>
  </w:num>
  <w:num w:numId="7">
    <w:abstractNumId w:val="25"/>
  </w:num>
  <w:num w:numId="8">
    <w:abstractNumId w:val="28"/>
  </w:num>
  <w:num w:numId="9">
    <w:abstractNumId w:val="22"/>
  </w:num>
  <w:num w:numId="10">
    <w:abstractNumId w:val="1"/>
  </w:num>
  <w:num w:numId="11">
    <w:abstractNumId w:val="27"/>
  </w:num>
  <w:num w:numId="12">
    <w:abstractNumId w:val="13"/>
  </w:num>
  <w:num w:numId="13">
    <w:abstractNumId w:val="31"/>
  </w:num>
  <w:num w:numId="14">
    <w:abstractNumId w:val="16"/>
  </w:num>
  <w:num w:numId="15">
    <w:abstractNumId w:val="18"/>
  </w:num>
  <w:num w:numId="16">
    <w:abstractNumId w:val="30"/>
  </w:num>
  <w:num w:numId="17">
    <w:abstractNumId w:val="29"/>
  </w:num>
  <w:num w:numId="18">
    <w:abstractNumId w:val="3"/>
  </w:num>
  <w:num w:numId="19">
    <w:abstractNumId w:val="11"/>
  </w:num>
  <w:num w:numId="20">
    <w:abstractNumId w:val="17"/>
  </w:num>
  <w:num w:numId="21">
    <w:abstractNumId w:val="9"/>
  </w:num>
  <w:num w:numId="22">
    <w:abstractNumId w:val="6"/>
  </w:num>
  <w:num w:numId="23">
    <w:abstractNumId w:val="26"/>
  </w:num>
  <w:num w:numId="24">
    <w:abstractNumId w:val="20"/>
  </w:num>
  <w:num w:numId="25">
    <w:abstractNumId w:val="10"/>
  </w:num>
  <w:num w:numId="26">
    <w:abstractNumId w:val="8"/>
  </w:num>
  <w:num w:numId="27">
    <w:abstractNumId w:val="2"/>
  </w:num>
  <w:num w:numId="28">
    <w:abstractNumId w:val="32"/>
  </w:num>
  <w:num w:numId="29">
    <w:abstractNumId w:val="33"/>
  </w:num>
  <w:num w:numId="30">
    <w:abstractNumId w:val="0"/>
  </w:num>
  <w:num w:numId="31">
    <w:abstractNumId w:val="15"/>
  </w:num>
  <w:num w:numId="32">
    <w:abstractNumId w:val="19"/>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6A"/>
    <w:rsid w:val="00001258"/>
    <w:rsid w:val="00010A13"/>
    <w:rsid w:val="00030204"/>
    <w:rsid w:val="00047297"/>
    <w:rsid w:val="000473B1"/>
    <w:rsid w:val="00052943"/>
    <w:rsid w:val="000537EE"/>
    <w:rsid w:val="00055B89"/>
    <w:rsid w:val="00057CB3"/>
    <w:rsid w:val="0006071F"/>
    <w:rsid w:val="00060F6C"/>
    <w:rsid w:val="0006348C"/>
    <w:rsid w:val="00070200"/>
    <w:rsid w:val="00071554"/>
    <w:rsid w:val="000756BC"/>
    <w:rsid w:val="00080AD7"/>
    <w:rsid w:val="00083AE1"/>
    <w:rsid w:val="00084EA2"/>
    <w:rsid w:val="0008529E"/>
    <w:rsid w:val="00094AD1"/>
    <w:rsid w:val="00095D92"/>
    <w:rsid w:val="000A3670"/>
    <w:rsid w:val="000B07F6"/>
    <w:rsid w:val="000B1058"/>
    <w:rsid w:val="000B3D0F"/>
    <w:rsid w:val="000C4AB1"/>
    <w:rsid w:val="000C4BBE"/>
    <w:rsid w:val="000D15E2"/>
    <w:rsid w:val="000F02A7"/>
    <w:rsid w:val="000F3699"/>
    <w:rsid w:val="001111EE"/>
    <w:rsid w:val="00113C5C"/>
    <w:rsid w:val="001241C4"/>
    <w:rsid w:val="00124B63"/>
    <w:rsid w:val="00126CC2"/>
    <w:rsid w:val="00126CF4"/>
    <w:rsid w:val="00126D09"/>
    <w:rsid w:val="001315C5"/>
    <w:rsid w:val="001352F8"/>
    <w:rsid w:val="001372BB"/>
    <w:rsid w:val="001429C1"/>
    <w:rsid w:val="001432D7"/>
    <w:rsid w:val="0014551E"/>
    <w:rsid w:val="001471D1"/>
    <w:rsid w:val="00150DD8"/>
    <w:rsid w:val="0015217A"/>
    <w:rsid w:val="00153C55"/>
    <w:rsid w:val="00165442"/>
    <w:rsid w:val="001703E2"/>
    <w:rsid w:val="00170CCF"/>
    <w:rsid w:val="001741AD"/>
    <w:rsid w:val="001829FC"/>
    <w:rsid w:val="00192A26"/>
    <w:rsid w:val="00193388"/>
    <w:rsid w:val="00196B33"/>
    <w:rsid w:val="001A1411"/>
    <w:rsid w:val="001A189B"/>
    <w:rsid w:val="001B15DB"/>
    <w:rsid w:val="001C078E"/>
    <w:rsid w:val="001C1764"/>
    <w:rsid w:val="001C180B"/>
    <w:rsid w:val="001C4C35"/>
    <w:rsid w:val="001C61D0"/>
    <w:rsid w:val="001D1FBE"/>
    <w:rsid w:val="001D40DB"/>
    <w:rsid w:val="001D5705"/>
    <w:rsid w:val="001E06D5"/>
    <w:rsid w:val="001E0DCA"/>
    <w:rsid w:val="001E2385"/>
    <w:rsid w:val="001F38FD"/>
    <w:rsid w:val="001F4A95"/>
    <w:rsid w:val="001F7C1E"/>
    <w:rsid w:val="00200FB4"/>
    <w:rsid w:val="002021C0"/>
    <w:rsid w:val="00202C45"/>
    <w:rsid w:val="002107AF"/>
    <w:rsid w:val="00211082"/>
    <w:rsid w:val="00213290"/>
    <w:rsid w:val="00217038"/>
    <w:rsid w:val="00226E79"/>
    <w:rsid w:val="00232367"/>
    <w:rsid w:val="00233D3C"/>
    <w:rsid w:val="00241424"/>
    <w:rsid w:val="0024508F"/>
    <w:rsid w:val="00245D41"/>
    <w:rsid w:val="00251F19"/>
    <w:rsid w:val="0027362B"/>
    <w:rsid w:val="002765D4"/>
    <w:rsid w:val="002825BA"/>
    <w:rsid w:val="00283725"/>
    <w:rsid w:val="00295C49"/>
    <w:rsid w:val="002A117A"/>
    <w:rsid w:val="002A19B9"/>
    <w:rsid w:val="002B79AF"/>
    <w:rsid w:val="002C3685"/>
    <w:rsid w:val="002C7682"/>
    <w:rsid w:val="002D703E"/>
    <w:rsid w:val="002E026C"/>
    <w:rsid w:val="002E03DB"/>
    <w:rsid w:val="002E21A5"/>
    <w:rsid w:val="002E5332"/>
    <w:rsid w:val="002F03C4"/>
    <w:rsid w:val="002F16F5"/>
    <w:rsid w:val="003030AD"/>
    <w:rsid w:val="00307B6B"/>
    <w:rsid w:val="00321199"/>
    <w:rsid w:val="00322F44"/>
    <w:rsid w:val="00326AE5"/>
    <w:rsid w:val="003341F5"/>
    <w:rsid w:val="00346710"/>
    <w:rsid w:val="00353013"/>
    <w:rsid w:val="0035368A"/>
    <w:rsid w:val="003548F5"/>
    <w:rsid w:val="00357245"/>
    <w:rsid w:val="0036129A"/>
    <w:rsid w:val="0036210F"/>
    <w:rsid w:val="0037033E"/>
    <w:rsid w:val="0037670B"/>
    <w:rsid w:val="0038412B"/>
    <w:rsid w:val="00392C89"/>
    <w:rsid w:val="00394355"/>
    <w:rsid w:val="003A07B5"/>
    <w:rsid w:val="003A2CBF"/>
    <w:rsid w:val="003A3522"/>
    <w:rsid w:val="003A5985"/>
    <w:rsid w:val="003A6A8F"/>
    <w:rsid w:val="003C4543"/>
    <w:rsid w:val="003C5288"/>
    <w:rsid w:val="003C748A"/>
    <w:rsid w:val="003D23A5"/>
    <w:rsid w:val="003E07C8"/>
    <w:rsid w:val="003E62DA"/>
    <w:rsid w:val="003E6D4E"/>
    <w:rsid w:val="003F52F7"/>
    <w:rsid w:val="003F5AF6"/>
    <w:rsid w:val="003F6044"/>
    <w:rsid w:val="004002CF"/>
    <w:rsid w:val="00400E09"/>
    <w:rsid w:val="004116C9"/>
    <w:rsid w:val="0041316E"/>
    <w:rsid w:val="004134C2"/>
    <w:rsid w:val="00413A34"/>
    <w:rsid w:val="00413D25"/>
    <w:rsid w:val="00414DC3"/>
    <w:rsid w:val="004156A2"/>
    <w:rsid w:val="004254B9"/>
    <w:rsid w:val="004271F4"/>
    <w:rsid w:val="004329EA"/>
    <w:rsid w:val="00434DD4"/>
    <w:rsid w:val="0043527E"/>
    <w:rsid w:val="00443E08"/>
    <w:rsid w:val="00444007"/>
    <w:rsid w:val="004447EF"/>
    <w:rsid w:val="00446260"/>
    <w:rsid w:val="00447046"/>
    <w:rsid w:val="00461D23"/>
    <w:rsid w:val="0046201A"/>
    <w:rsid w:val="00462E13"/>
    <w:rsid w:val="00465A0A"/>
    <w:rsid w:val="00467B2C"/>
    <w:rsid w:val="00476403"/>
    <w:rsid w:val="00491F9E"/>
    <w:rsid w:val="004A1041"/>
    <w:rsid w:val="004A4CB2"/>
    <w:rsid w:val="004D3900"/>
    <w:rsid w:val="004D45F9"/>
    <w:rsid w:val="004D640B"/>
    <w:rsid w:val="004E481B"/>
    <w:rsid w:val="004E5A99"/>
    <w:rsid w:val="004E7899"/>
    <w:rsid w:val="004E7C8A"/>
    <w:rsid w:val="004F3202"/>
    <w:rsid w:val="004F3C0A"/>
    <w:rsid w:val="004F635E"/>
    <w:rsid w:val="004F6D0C"/>
    <w:rsid w:val="00505F7C"/>
    <w:rsid w:val="00510F1A"/>
    <w:rsid w:val="00511228"/>
    <w:rsid w:val="00512156"/>
    <w:rsid w:val="0052007C"/>
    <w:rsid w:val="00521832"/>
    <w:rsid w:val="005358B6"/>
    <w:rsid w:val="005409D8"/>
    <w:rsid w:val="005437CE"/>
    <w:rsid w:val="00547F69"/>
    <w:rsid w:val="00554D02"/>
    <w:rsid w:val="00560831"/>
    <w:rsid w:val="00561E81"/>
    <w:rsid w:val="00565C4C"/>
    <w:rsid w:val="005806BF"/>
    <w:rsid w:val="00581F26"/>
    <w:rsid w:val="00582F99"/>
    <w:rsid w:val="00583C75"/>
    <w:rsid w:val="00584326"/>
    <w:rsid w:val="0059033A"/>
    <w:rsid w:val="005913A8"/>
    <w:rsid w:val="00592CBA"/>
    <w:rsid w:val="00594400"/>
    <w:rsid w:val="00595339"/>
    <w:rsid w:val="00597B82"/>
    <w:rsid w:val="005B1AB2"/>
    <w:rsid w:val="005C6E9B"/>
    <w:rsid w:val="005D3C36"/>
    <w:rsid w:val="005D3D1D"/>
    <w:rsid w:val="005E03DA"/>
    <w:rsid w:val="005E05C3"/>
    <w:rsid w:val="005E2703"/>
    <w:rsid w:val="005F3B73"/>
    <w:rsid w:val="005F6611"/>
    <w:rsid w:val="006145F6"/>
    <w:rsid w:val="00620005"/>
    <w:rsid w:val="00623E8E"/>
    <w:rsid w:val="006300E7"/>
    <w:rsid w:val="0065088F"/>
    <w:rsid w:val="00654000"/>
    <w:rsid w:val="006563D5"/>
    <w:rsid w:val="0066322E"/>
    <w:rsid w:val="006640A1"/>
    <w:rsid w:val="006674FC"/>
    <w:rsid w:val="00677169"/>
    <w:rsid w:val="00680DE7"/>
    <w:rsid w:val="00682AA4"/>
    <w:rsid w:val="006851FD"/>
    <w:rsid w:val="0069084D"/>
    <w:rsid w:val="00690B6F"/>
    <w:rsid w:val="00692CD3"/>
    <w:rsid w:val="006B23D3"/>
    <w:rsid w:val="006B4C32"/>
    <w:rsid w:val="006B4C3A"/>
    <w:rsid w:val="006D1348"/>
    <w:rsid w:val="006D3CA0"/>
    <w:rsid w:val="006E125F"/>
    <w:rsid w:val="006F02DB"/>
    <w:rsid w:val="006F07DE"/>
    <w:rsid w:val="006F0A7F"/>
    <w:rsid w:val="006F0F57"/>
    <w:rsid w:val="006F12CE"/>
    <w:rsid w:val="006F161B"/>
    <w:rsid w:val="006F73CE"/>
    <w:rsid w:val="00700A02"/>
    <w:rsid w:val="0070160C"/>
    <w:rsid w:val="007019CF"/>
    <w:rsid w:val="00702C37"/>
    <w:rsid w:val="00703CC9"/>
    <w:rsid w:val="00703FCD"/>
    <w:rsid w:val="00705A1D"/>
    <w:rsid w:val="00714154"/>
    <w:rsid w:val="00715786"/>
    <w:rsid w:val="00723249"/>
    <w:rsid w:val="00731A89"/>
    <w:rsid w:val="00733D41"/>
    <w:rsid w:val="00735D06"/>
    <w:rsid w:val="007405FC"/>
    <w:rsid w:val="00743866"/>
    <w:rsid w:val="0075101C"/>
    <w:rsid w:val="00763CC9"/>
    <w:rsid w:val="00764924"/>
    <w:rsid w:val="00765E06"/>
    <w:rsid w:val="00775922"/>
    <w:rsid w:val="007765E3"/>
    <w:rsid w:val="007844DB"/>
    <w:rsid w:val="007845B4"/>
    <w:rsid w:val="007A3244"/>
    <w:rsid w:val="007A60D5"/>
    <w:rsid w:val="007B0A07"/>
    <w:rsid w:val="007B574F"/>
    <w:rsid w:val="007B5A32"/>
    <w:rsid w:val="007B7D45"/>
    <w:rsid w:val="007C24C1"/>
    <w:rsid w:val="007C3FF6"/>
    <w:rsid w:val="007C570A"/>
    <w:rsid w:val="007D0D16"/>
    <w:rsid w:val="007D4994"/>
    <w:rsid w:val="007E102F"/>
    <w:rsid w:val="007E4AA9"/>
    <w:rsid w:val="007F22D0"/>
    <w:rsid w:val="007F55F2"/>
    <w:rsid w:val="00807DB6"/>
    <w:rsid w:val="00812F81"/>
    <w:rsid w:val="00822D6D"/>
    <w:rsid w:val="00826DB7"/>
    <w:rsid w:val="0083337D"/>
    <w:rsid w:val="008337A7"/>
    <w:rsid w:val="008341AE"/>
    <w:rsid w:val="00834DEB"/>
    <w:rsid w:val="00836A01"/>
    <w:rsid w:val="008401DA"/>
    <w:rsid w:val="008411D2"/>
    <w:rsid w:val="00845AE7"/>
    <w:rsid w:val="008529B7"/>
    <w:rsid w:val="008531F2"/>
    <w:rsid w:val="00854CDA"/>
    <w:rsid w:val="00854F2C"/>
    <w:rsid w:val="00856516"/>
    <w:rsid w:val="0086398E"/>
    <w:rsid w:val="008665C7"/>
    <w:rsid w:val="0087085F"/>
    <w:rsid w:val="008715E3"/>
    <w:rsid w:val="00877738"/>
    <w:rsid w:val="00881B3C"/>
    <w:rsid w:val="00891D77"/>
    <w:rsid w:val="008964EE"/>
    <w:rsid w:val="008979CB"/>
    <w:rsid w:val="008A254B"/>
    <w:rsid w:val="008B2CFE"/>
    <w:rsid w:val="008B5EDB"/>
    <w:rsid w:val="008B742E"/>
    <w:rsid w:val="008C1AB2"/>
    <w:rsid w:val="008C5EFF"/>
    <w:rsid w:val="008D366F"/>
    <w:rsid w:val="008D47BD"/>
    <w:rsid w:val="008D5F13"/>
    <w:rsid w:val="008E0D8E"/>
    <w:rsid w:val="008E5ADA"/>
    <w:rsid w:val="008F2266"/>
    <w:rsid w:val="008F2D21"/>
    <w:rsid w:val="008F5C08"/>
    <w:rsid w:val="008F6014"/>
    <w:rsid w:val="00901F30"/>
    <w:rsid w:val="00911B6A"/>
    <w:rsid w:val="009161E4"/>
    <w:rsid w:val="009217E2"/>
    <w:rsid w:val="00922F76"/>
    <w:rsid w:val="00927480"/>
    <w:rsid w:val="00932642"/>
    <w:rsid w:val="00937A04"/>
    <w:rsid w:val="009411FC"/>
    <w:rsid w:val="009412DF"/>
    <w:rsid w:val="00943511"/>
    <w:rsid w:val="009439C5"/>
    <w:rsid w:val="00943CE1"/>
    <w:rsid w:val="00945BE8"/>
    <w:rsid w:val="00956179"/>
    <w:rsid w:val="00961068"/>
    <w:rsid w:val="0096253C"/>
    <w:rsid w:val="0096308A"/>
    <w:rsid w:val="00965881"/>
    <w:rsid w:val="00976224"/>
    <w:rsid w:val="00980BC8"/>
    <w:rsid w:val="00981D80"/>
    <w:rsid w:val="00981F0C"/>
    <w:rsid w:val="00983AC8"/>
    <w:rsid w:val="00984587"/>
    <w:rsid w:val="0099313A"/>
    <w:rsid w:val="00994EDA"/>
    <w:rsid w:val="00995CEA"/>
    <w:rsid w:val="009A0450"/>
    <w:rsid w:val="009A2CB3"/>
    <w:rsid w:val="009A3513"/>
    <w:rsid w:val="009B269B"/>
    <w:rsid w:val="009C19A7"/>
    <w:rsid w:val="009C64C6"/>
    <w:rsid w:val="009D35E3"/>
    <w:rsid w:val="009D5D6A"/>
    <w:rsid w:val="009D724E"/>
    <w:rsid w:val="009D7BE6"/>
    <w:rsid w:val="009E1173"/>
    <w:rsid w:val="009E356F"/>
    <w:rsid w:val="009E3E4A"/>
    <w:rsid w:val="009E51A7"/>
    <w:rsid w:val="009F1A97"/>
    <w:rsid w:val="009F4B86"/>
    <w:rsid w:val="009F6E44"/>
    <w:rsid w:val="00A0416A"/>
    <w:rsid w:val="00A057BB"/>
    <w:rsid w:val="00A079E4"/>
    <w:rsid w:val="00A24AB5"/>
    <w:rsid w:val="00A267AF"/>
    <w:rsid w:val="00A31549"/>
    <w:rsid w:val="00A31689"/>
    <w:rsid w:val="00A32090"/>
    <w:rsid w:val="00A36048"/>
    <w:rsid w:val="00A36328"/>
    <w:rsid w:val="00A46657"/>
    <w:rsid w:val="00A521D2"/>
    <w:rsid w:val="00A54418"/>
    <w:rsid w:val="00A55EBC"/>
    <w:rsid w:val="00A5768E"/>
    <w:rsid w:val="00A64242"/>
    <w:rsid w:val="00A65965"/>
    <w:rsid w:val="00A670B9"/>
    <w:rsid w:val="00A67E73"/>
    <w:rsid w:val="00A74C84"/>
    <w:rsid w:val="00A81367"/>
    <w:rsid w:val="00A81468"/>
    <w:rsid w:val="00A9507C"/>
    <w:rsid w:val="00A95381"/>
    <w:rsid w:val="00A97E39"/>
    <w:rsid w:val="00AB0F19"/>
    <w:rsid w:val="00AB6C5A"/>
    <w:rsid w:val="00AC55D9"/>
    <w:rsid w:val="00AD36A3"/>
    <w:rsid w:val="00AE2AAF"/>
    <w:rsid w:val="00AE6B83"/>
    <w:rsid w:val="00AF19CA"/>
    <w:rsid w:val="00AF47AD"/>
    <w:rsid w:val="00AF6B4F"/>
    <w:rsid w:val="00B00ABF"/>
    <w:rsid w:val="00B044A7"/>
    <w:rsid w:val="00B109CF"/>
    <w:rsid w:val="00B15979"/>
    <w:rsid w:val="00B16185"/>
    <w:rsid w:val="00B17ABE"/>
    <w:rsid w:val="00B21A3A"/>
    <w:rsid w:val="00B257F4"/>
    <w:rsid w:val="00B27104"/>
    <w:rsid w:val="00B27D53"/>
    <w:rsid w:val="00B27ECE"/>
    <w:rsid w:val="00B359EC"/>
    <w:rsid w:val="00B467E9"/>
    <w:rsid w:val="00B47428"/>
    <w:rsid w:val="00B5054A"/>
    <w:rsid w:val="00B54DAC"/>
    <w:rsid w:val="00B565CE"/>
    <w:rsid w:val="00B67C45"/>
    <w:rsid w:val="00B67DAF"/>
    <w:rsid w:val="00B7543F"/>
    <w:rsid w:val="00B77CDF"/>
    <w:rsid w:val="00B805CC"/>
    <w:rsid w:val="00B82FF1"/>
    <w:rsid w:val="00B84DC6"/>
    <w:rsid w:val="00B92057"/>
    <w:rsid w:val="00BA14D6"/>
    <w:rsid w:val="00BA151D"/>
    <w:rsid w:val="00BA1981"/>
    <w:rsid w:val="00BA2B1B"/>
    <w:rsid w:val="00BA5A1C"/>
    <w:rsid w:val="00BA5ACD"/>
    <w:rsid w:val="00BA73BF"/>
    <w:rsid w:val="00BB311B"/>
    <w:rsid w:val="00BB4053"/>
    <w:rsid w:val="00BB5A32"/>
    <w:rsid w:val="00BC024C"/>
    <w:rsid w:val="00BC7B6C"/>
    <w:rsid w:val="00BD0B32"/>
    <w:rsid w:val="00BD1AC2"/>
    <w:rsid w:val="00BD7E89"/>
    <w:rsid w:val="00BE0605"/>
    <w:rsid w:val="00BE574A"/>
    <w:rsid w:val="00C00E5D"/>
    <w:rsid w:val="00C02C34"/>
    <w:rsid w:val="00C12FD8"/>
    <w:rsid w:val="00C22A82"/>
    <w:rsid w:val="00C44DBD"/>
    <w:rsid w:val="00C44FAD"/>
    <w:rsid w:val="00C521F0"/>
    <w:rsid w:val="00C54445"/>
    <w:rsid w:val="00C67C8C"/>
    <w:rsid w:val="00C736E4"/>
    <w:rsid w:val="00C743EB"/>
    <w:rsid w:val="00C840FE"/>
    <w:rsid w:val="00C8565A"/>
    <w:rsid w:val="00C92C1C"/>
    <w:rsid w:val="00C967C8"/>
    <w:rsid w:val="00CA5215"/>
    <w:rsid w:val="00CB2548"/>
    <w:rsid w:val="00CB7019"/>
    <w:rsid w:val="00CC02D4"/>
    <w:rsid w:val="00CC1A9F"/>
    <w:rsid w:val="00CD127B"/>
    <w:rsid w:val="00CD14E8"/>
    <w:rsid w:val="00CD1F04"/>
    <w:rsid w:val="00CD47C2"/>
    <w:rsid w:val="00CD5CC7"/>
    <w:rsid w:val="00CE1BA5"/>
    <w:rsid w:val="00CE552C"/>
    <w:rsid w:val="00CE77D4"/>
    <w:rsid w:val="00CE7801"/>
    <w:rsid w:val="00CF092D"/>
    <w:rsid w:val="00CF1064"/>
    <w:rsid w:val="00CF191F"/>
    <w:rsid w:val="00CF2306"/>
    <w:rsid w:val="00CF2851"/>
    <w:rsid w:val="00D156E5"/>
    <w:rsid w:val="00D22A5B"/>
    <w:rsid w:val="00D23E98"/>
    <w:rsid w:val="00D274B4"/>
    <w:rsid w:val="00D31022"/>
    <w:rsid w:val="00D452EE"/>
    <w:rsid w:val="00D47AB1"/>
    <w:rsid w:val="00D51DB5"/>
    <w:rsid w:val="00D806D7"/>
    <w:rsid w:val="00D8077F"/>
    <w:rsid w:val="00D8408F"/>
    <w:rsid w:val="00D9093E"/>
    <w:rsid w:val="00D9355E"/>
    <w:rsid w:val="00D936CB"/>
    <w:rsid w:val="00DA4121"/>
    <w:rsid w:val="00DA7A7D"/>
    <w:rsid w:val="00DB1054"/>
    <w:rsid w:val="00DB1DA8"/>
    <w:rsid w:val="00DB39A1"/>
    <w:rsid w:val="00DC6511"/>
    <w:rsid w:val="00DD0B82"/>
    <w:rsid w:val="00DD2B9B"/>
    <w:rsid w:val="00DD3E17"/>
    <w:rsid w:val="00DD5DCC"/>
    <w:rsid w:val="00DE53ED"/>
    <w:rsid w:val="00DE59EA"/>
    <w:rsid w:val="00DF3043"/>
    <w:rsid w:val="00E044BF"/>
    <w:rsid w:val="00E054AA"/>
    <w:rsid w:val="00E107D3"/>
    <w:rsid w:val="00E10E8D"/>
    <w:rsid w:val="00E11ED8"/>
    <w:rsid w:val="00E131F6"/>
    <w:rsid w:val="00E202C3"/>
    <w:rsid w:val="00E316FB"/>
    <w:rsid w:val="00E32993"/>
    <w:rsid w:val="00E3436A"/>
    <w:rsid w:val="00E3651B"/>
    <w:rsid w:val="00E40C76"/>
    <w:rsid w:val="00E41F52"/>
    <w:rsid w:val="00E42755"/>
    <w:rsid w:val="00E47523"/>
    <w:rsid w:val="00E50A56"/>
    <w:rsid w:val="00E525BF"/>
    <w:rsid w:val="00E56A11"/>
    <w:rsid w:val="00E64A19"/>
    <w:rsid w:val="00E67A02"/>
    <w:rsid w:val="00E7496B"/>
    <w:rsid w:val="00E76592"/>
    <w:rsid w:val="00E77BD5"/>
    <w:rsid w:val="00E802D7"/>
    <w:rsid w:val="00E813F4"/>
    <w:rsid w:val="00E816C8"/>
    <w:rsid w:val="00E93E63"/>
    <w:rsid w:val="00EB28C7"/>
    <w:rsid w:val="00EB3866"/>
    <w:rsid w:val="00EB4891"/>
    <w:rsid w:val="00EB5165"/>
    <w:rsid w:val="00EB5F54"/>
    <w:rsid w:val="00EC2105"/>
    <w:rsid w:val="00EC3118"/>
    <w:rsid w:val="00EC4F0E"/>
    <w:rsid w:val="00EC57AF"/>
    <w:rsid w:val="00ED00C7"/>
    <w:rsid w:val="00ED0B43"/>
    <w:rsid w:val="00ED13FA"/>
    <w:rsid w:val="00ED77F1"/>
    <w:rsid w:val="00EE5658"/>
    <w:rsid w:val="00EF0E21"/>
    <w:rsid w:val="00EF1CDC"/>
    <w:rsid w:val="00EF631F"/>
    <w:rsid w:val="00F008E5"/>
    <w:rsid w:val="00F056EC"/>
    <w:rsid w:val="00F05E5B"/>
    <w:rsid w:val="00F06671"/>
    <w:rsid w:val="00F14496"/>
    <w:rsid w:val="00F14C5E"/>
    <w:rsid w:val="00F15D06"/>
    <w:rsid w:val="00F323AB"/>
    <w:rsid w:val="00F3514B"/>
    <w:rsid w:val="00F37CD7"/>
    <w:rsid w:val="00F37DD8"/>
    <w:rsid w:val="00F4536F"/>
    <w:rsid w:val="00F50235"/>
    <w:rsid w:val="00F56C0A"/>
    <w:rsid w:val="00F57737"/>
    <w:rsid w:val="00F63B06"/>
    <w:rsid w:val="00F8701E"/>
    <w:rsid w:val="00F902D2"/>
    <w:rsid w:val="00F90A6E"/>
    <w:rsid w:val="00FA02B3"/>
    <w:rsid w:val="00FA29A8"/>
    <w:rsid w:val="00FA650D"/>
    <w:rsid w:val="00FA7927"/>
    <w:rsid w:val="00FB1027"/>
    <w:rsid w:val="00FB2DB4"/>
    <w:rsid w:val="00FB32C7"/>
    <w:rsid w:val="00FC3B1C"/>
    <w:rsid w:val="00FC5257"/>
    <w:rsid w:val="00FC6FBC"/>
    <w:rsid w:val="00FD436E"/>
    <w:rsid w:val="00FD4451"/>
    <w:rsid w:val="00FD56A0"/>
    <w:rsid w:val="00FE1255"/>
    <w:rsid w:val="00FE1289"/>
    <w:rsid w:val="00FE3676"/>
    <w:rsid w:val="00FF03DD"/>
    <w:rsid w:val="00FF3A2A"/>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6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6A"/>
    <w:pPr>
      <w:tabs>
        <w:tab w:val="center" w:pos="4680"/>
        <w:tab w:val="right" w:pos="9360"/>
      </w:tabs>
    </w:pPr>
  </w:style>
  <w:style w:type="character" w:customStyle="1" w:styleId="HeaderChar">
    <w:name w:val="Header Char"/>
    <w:basedOn w:val="DefaultParagraphFont"/>
    <w:link w:val="Header"/>
    <w:uiPriority w:val="99"/>
    <w:rsid w:val="00A0416A"/>
    <w:rPr>
      <w:rFonts w:ascii="Calibri" w:eastAsia="Calibri" w:hAnsi="Calibri" w:cs="Times New Roman"/>
    </w:rPr>
  </w:style>
  <w:style w:type="paragraph" w:styleId="NormalWeb">
    <w:name w:val="Normal (Web)"/>
    <w:basedOn w:val="Normal"/>
    <w:uiPriority w:val="99"/>
    <w:unhideWhenUsed/>
    <w:rsid w:val="00A0416A"/>
    <w:rPr>
      <w:rFonts w:ascii="Times New Roman" w:hAnsi="Times New Roman"/>
      <w:sz w:val="24"/>
      <w:szCs w:val="24"/>
    </w:rPr>
  </w:style>
  <w:style w:type="paragraph" w:styleId="ListParagraph">
    <w:name w:val="List Paragraph"/>
    <w:basedOn w:val="Normal"/>
    <w:uiPriority w:val="34"/>
    <w:qFormat/>
    <w:rsid w:val="00A0416A"/>
    <w:pPr>
      <w:ind w:left="720"/>
      <w:contextualSpacing/>
    </w:pPr>
  </w:style>
  <w:style w:type="paragraph" w:styleId="NoSpacing">
    <w:name w:val="No Spacing"/>
    <w:uiPriority w:val="1"/>
    <w:qFormat/>
    <w:rsid w:val="006540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C08"/>
    <w:rPr>
      <w:rFonts w:ascii="Tahoma" w:hAnsi="Tahoma" w:cs="Tahoma"/>
      <w:sz w:val="16"/>
      <w:szCs w:val="16"/>
    </w:rPr>
  </w:style>
  <w:style w:type="character" w:customStyle="1" w:styleId="BalloonTextChar">
    <w:name w:val="Balloon Text Char"/>
    <w:basedOn w:val="DefaultParagraphFont"/>
    <w:link w:val="BalloonText"/>
    <w:uiPriority w:val="99"/>
    <w:semiHidden/>
    <w:rsid w:val="008F5C08"/>
    <w:rPr>
      <w:rFonts w:ascii="Tahoma" w:eastAsia="Calibri" w:hAnsi="Tahoma" w:cs="Tahoma"/>
      <w:sz w:val="16"/>
      <w:szCs w:val="16"/>
    </w:rPr>
  </w:style>
  <w:style w:type="paragraph" w:styleId="Footer">
    <w:name w:val="footer"/>
    <w:basedOn w:val="Normal"/>
    <w:link w:val="FooterChar"/>
    <w:uiPriority w:val="99"/>
    <w:unhideWhenUsed/>
    <w:rsid w:val="00E813F4"/>
    <w:pPr>
      <w:tabs>
        <w:tab w:val="center" w:pos="4680"/>
        <w:tab w:val="right" w:pos="9360"/>
      </w:tabs>
    </w:pPr>
  </w:style>
  <w:style w:type="character" w:customStyle="1" w:styleId="FooterChar">
    <w:name w:val="Footer Char"/>
    <w:basedOn w:val="DefaultParagraphFont"/>
    <w:link w:val="Footer"/>
    <w:uiPriority w:val="99"/>
    <w:rsid w:val="00E813F4"/>
    <w:rPr>
      <w:rFonts w:ascii="Calibri" w:eastAsia="Calibri" w:hAnsi="Calibri" w:cs="Times New Roman"/>
    </w:rPr>
  </w:style>
  <w:style w:type="character" w:styleId="Emphasis">
    <w:name w:val="Emphasis"/>
    <w:basedOn w:val="DefaultParagraphFont"/>
    <w:uiPriority w:val="20"/>
    <w:qFormat/>
    <w:rsid w:val="00807DB6"/>
    <w:rPr>
      <w:i/>
      <w:iCs/>
    </w:rPr>
  </w:style>
  <w:style w:type="character" w:styleId="CommentReference">
    <w:name w:val="annotation reference"/>
    <w:basedOn w:val="DefaultParagraphFont"/>
    <w:uiPriority w:val="99"/>
    <w:semiHidden/>
    <w:unhideWhenUsed/>
    <w:rsid w:val="008A254B"/>
    <w:rPr>
      <w:sz w:val="16"/>
      <w:szCs w:val="16"/>
    </w:rPr>
  </w:style>
  <w:style w:type="paragraph" w:styleId="CommentText">
    <w:name w:val="annotation text"/>
    <w:basedOn w:val="Normal"/>
    <w:link w:val="CommentTextChar"/>
    <w:uiPriority w:val="99"/>
    <w:semiHidden/>
    <w:unhideWhenUsed/>
    <w:rsid w:val="008A254B"/>
    <w:rPr>
      <w:sz w:val="20"/>
      <w:szCs w:val="20"/>
    </w:rPr>
  </w:style>
  <w:style w:type="character" w:customStyle="1" w:styleId="CommentTextChar">
    <w:name w:val="Comment Text Char"/>
    <w:basedOn w:val="DefaultParagraphFont"/>
    <w:link w:val="CommentText"/>
    <w:uiPriority w:val="99"/>
    <w:semiHidden/>
    <w:rsid w:val="008A25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54B"/>
    <w:rPr>
      <w:b/>
      <w:bCs/>
    </w:rPr>
  </w:style>
  <w:style w:type="character" w:customStyle="1" w:styleId="CommentSubjectChar">
    <w:name w:val="Comment Subject Char"/>
    <w:basedOn w:val="CommentTextChar"/>
    <w:link w:val="CommentSubject"/>
    <w:uiPriority w:val="99"/>
    <w:semiHidden/>
    <w:rsid w:val="008A254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6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6A"/>
    <w:pPr>
      <w:tabs>
        <w:tab w:val="center" w:pos="4680"/>
        <w:tab w:val="right" w:pos="9360"/>
      </w:tabs>
    </w:pPr>
  </w:style>
  <w:style w:type="character" w:customStyle="1" w:styleId="HeaderChar">
    <w:name w:val="Header Char"/>
    <w:basedOn w:val="DefaultParagraphFont"/>
    <w:link w:val="Header"/>
    <w:uiPriority w:val="99"/>
    <w:rsid w:val="00A0416A"/>
    <w:rPr>
      <w:rFonts w:ascii="Calibri" w:eastAsia="Calibri" w:hAnsi="Calibri" w:cs="Times New Roman"/>
    </w:rPr>
  </w:style>
  <w:style w:type="paragraph" w:styleId="NormalWeb">
    <w:name w:val="Normal (Web)"/>
    <w:basedOn w:val="Normal"/>
    <w:uiPriority w:val="99"/>
    <w:unhideWhenUsed/>
    <w:rsid w:val="00A0416A"/>
    <w:rPr>
      <w:rFonts w:ascii="Times New Roman" w:hAnsi="Times New Roman"/>
      <w:sz w:val="24"/>
      <w:szCs w:val="24"/>
    </w:rPr>
  </w:style>
  <w:style w:type="paragraph" w:styleId="ListParagraph">
    <w:name w:val="List Paragraph"/>
    <w:basedOn w:val="Normal"/>
    <w:uiPriority w:val="34"/>
    <w:qFormat/>
    <w:rsid w:val="00A0416A"/>
    <w:pPr>
      <w:ind w:left="720"/>
      <w:contextualSpacing/>
    </w:pPr>
  </w:style>
  <w:style w:type="paragraph" w:styleId="NoSpacing">
    <w:name w:val="No Spacing"/>
    <w:uiPriority w:val="1"/>
    <w:qFormat/>
    <w:rsid w:val="006540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C08"/>
    <w:rPr>
      <w:rFonts w:ascii="Tahoma" w:hAnsi="Tahoma" w:cs="Tahoma"/>
      <w:sz w:val="16"/>
      <w:szCs w:val="16"/>
    </w:rPr>
  </w:style>
  <w:style w:type="character" w:customStyle="1" w:styleId="BalloonTextChar">
    <w:name w:val="Balloon Text Char"/>
    <w:basedOn w:val="DefaultParagraphFont"/>
    <w:link w:val="BalloonText"/>
    <w:uiPriority w:val="99"/>
    <w:semiHidden/>
    <w:rsid w:val="008F5C08"/>
    <w:rPr>
      <w:rFonts w:ascii="Tahoma" w:eastAsia="Calibri" w:hAnsi="Tahoma" w:cs="Tahoma"/>
      <w:sz w:val="16"/>
      <w:szCs w:val="16"/>
    </w:rPr>
  </w:style>
  <w:style w:type="paragraph" w:styleId="Footer">
    <w:name w:val="footer"/>
    <w:basedOn w:val="Normal"/>
    <w:link w:val="FooterChar"/>
    <w:uiPriority w:val="99"/>
    <w:unhideWhenUsed/>
    <w:rsid w:val="00E813F4"/>
    <w:pPr>
      <w:tabs>
        <w:tab w:val="center" w:pos="4680"/>
        <w:tab w:val="right" w:pos="9360"/>
      </w:tabs>
    </w:pPr>
  </w:style>
  <w:style w:type="character" w:customStyle="1" w:styleId="FooterChar">
    <w:name w:val="Footer Char"/>
    <w:basedOn w:val="DefaultParagraphFont"/>
    <w:link w:val="Footer"/>
    <w:uiPriority w:val="99"/>
    <w:rsid w:val="00E813F4"/>
    <w:rPr>
      <w:rFonts w:ascii="Calibri" w:eastAsia="Calibri" w:hAnsi="Calibri" w:cs="Times New Roman"/>
    </w:rPr>
  </w:style>
  <w:style w:type="character" w:styleId="Emphasis">
    <w:name w:val="Emphasis"/>
    <w:basedOn w:val="DefaultParagraphFont"/>
    <w:uiPriority w:val="20"/>
    <w:qFormat/>
    <w:rsid w:val="00807DB6"/>
    <w:rPr>
      <w:i/>
      <w:iCs/>
    </w:rPr>
  </w:style>
  <w:style w:type="character" w:styleId="CommentReference">
    <w:name w:val="annotation reference"/>
    <w:basedOn w:val="DefaultParagraphFont"/>
    <w:uiPriority w:val="99"/>
    <w:semiHidden/>
    <w:unhideWhenUsed/>
    <w:rsid w:val="008A254B"/>
    <w:rPr>
      <w:sz w:val="16"/>
      <w:szCs w:val="16"/>
    </w:rPr>
  </w:style>
  <w:style w:type="paragraph" w:styleId="CommentText">
    <w:name w:val="annotation text"/>
    <w:basedOn w:val="Normal"/>
    <w:link w:val="CommentTextChar"/>
    <w:uiPriority w:val="99"/>
    <w:semiHidden/>
    <w:unhideWhenUsed/>
    <w:rsid w:val="008A254B"/>
    <w:rPr>
      <w:sz w:val="20"/>
      <w:szCs w:val="20"/>
    </w:rPr>
  </w:style>
  <w:style w:type="character" w:customStyle="1" w:styleId="CommentTextChar">
    <w:name w:val="Comment Text Char"/>
    <w:basedOn w:val="DefaultParagraphFont"/>
    <w:link w:val="CommentText"/>
    <w:uiPriority w:val="99"/>
    <w:semiHidden/>
    <w:rsid w:val="008A25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54B"/>
    <w:rPr>
      <w:b/>
      <w:bCs/>
    </w:rPr>
  </w:style>
  <w:style w:type="character" w:customStyle="1" w:styleId="CommentSubjectChar">
    <w:name w:val="Comment Subject Char"/>
    <w:basedOn w:val="CommentTextChar"/>
    <w:link w:val="CommentSubject"/>
    <w:uiPriority w:val="99"/>
    <w:semiHidden/>
    <w:rsid w:val="008A254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70998">
      <w:bodyDiv w:val="1"/>
      <w:marLeft w:val="0"/>
      <w:marRight w:val="0"/>
      <w:marTop w:val="0"/>
      <w:marBottom w:val="0"/>
      <w:divBdr>
        <w:top w:val="none" w:sz="0" w:space="0" w:color="auto"/>
        <w:left w:val="none" w:sz="0" w:space="0" w:color="auto"/>
        <w:bottom w:val="none" w:sz="0" w:space="0" w:color="auto"/>
        <w:right w:val="none" w:sz="0" w:space="0" w:color="auto"/>
      </w:divBdr>
    </w:div>
    <w:div w:id="1768455330">
      <w:bodyDiv w:val="1"/>
      <w:marLeft w:val="0"/>
      <w:marRight w:val="0"/>
      <w:marTop w:val="0"/>
      <w:marBottom w:val="0"/>
      <w:divBdr>
        <w:top w:val="none" w:sz="0" w:space="0" w:color="auto"/>
        <w:left w:val="none" w:sz="0" w:space="0" w:color="auto"/>
        <w:bottom w:val="none" w:sz="0" w:space="0" w:color="auto"/>
        <w:right w:val="none" w:sz="0" w:space="0" w:color="auto"/>
      </w:divBdr>
    </w:div>
    <w:div w:id="20710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75CBDAC69842B7AFAD2393C4C07FAC"/>
        <w:category>
          <w:name w:val="General"/>
          <w:gallery w:val="placeholder"/>
        </w:category>
        <w:types>
          <w:type w:val="bbPlcHdr"/>
        </w:types>
        <w:behaviors>
          <w:behavior w:val="content"/>
        </w:behaviors>
        <w:guid w:val="{141F8020-A388-411F-A91C-B2F842EA9A47}"/>
      </w:docPartPr>
      <w:docPartBody>
        <w:p w:rsidR="003E6BF8" w:rsidRDefault="00135AC2" w:rsidP="00135AC2">
          <w:pPr>
            <w:pStyle w:val="1975CBDAC69842B7AFAD2393C4C07F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2"/>
    <w:rsid w:val="00135AC2"/>
    <w:rsid w:val="00272056"/>
    <w:rsid w:val="003E6BF8"/>
    <w:rsid w:val="004F2F13"/>
    <w:rsid w:val="00806318"/>
    <w:rsid w:val="00A3295D"/>
    <w:rsid w:val="00B75742"/>
    <w:rsid w:val="00F4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7340C2D5C41EA83F3A024C828E611">
    <w:name w:val="F187340C2D5C41EA83F3A024C828E611"/>
    <w:rsid w:val="00135AC2"/>
  </w:style>
  <w:style w:type="paragraph" w:customStyle="1" w:styleId="8114D53B9BE444BAB290DBAD0E5967FD">
    <w:name w:val="8114D53B9BE444BAB290DBAD0E5967FD"/>
    <w:rsid w:val="00135AC2"/>
  </w:style>
  <w:style w:type="paragraph" w:customStyle="1" w:styleId="1975CBDAC69842B7AFAD2393C4C07FAC">
    <w:name w:val="1975CBDAC69842B7AFAD2393C4C07FAC"/>
    <w:rsid w:val="00135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7340C2D5C41EA83F3A024C828E611">
    <w:name w:val="F187340C2D5C41EA83F3A024C828E611"/>
    <w:rsid w:val="00135AC2"/>
  </w:style>
  <w:style w:type="paragraph" w:customStyle="1" w:styleId="8114D53B9BE444BAB290DBAD0E5967FD">
    <w:name w:val="8114D53B9BE444BAB290DBAD0E5967FD"/>
    <w:rsid w:val="00135AC2"/>
  </w:style>
  <w:style w:type="paragraph" w:customStyle="1" w:styleId="1975CBDAC69842B7AFAD2393C4C07FAC">
    <w:name w:val="1975CBDAC69842B7AFAD2393C4C07FAC"/>
    <w:rsid w:val="0013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E110-A11C-464F-AE69-A4E97D5B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4344</Characters>
  <Application>Microsoft Office Word</Application>
  <DocSecurity>0</DocSecurity>
  <Lines>81</Lines>
  <Paragraphs>37</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Stephanie Ours</cp:lastModifiedBy>
  <cp:revision>3</cp:revision>
  <cp:lastPrinted>2014-10-27T19:07:00Z</cp:lastPrinted>
  <dcterms:created xsi:type="dcterms:W3CDTF">2014-12-02T19:03:00Z</dcterms:created>
  <dcterms:modified xsi:type="dcterms:W3CDTF">2014-12-02T19:05:00Z</dcterms:modified>
</cp:coreProperties>
</file>